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61E5" w14:textId="10A4A5DD" w:rsidR="00184476" w:rsidRDefault="00184476" w:rsidP="000E0BB1">
      <w:pPr>
        <w:rPr>
          <w:rFonts w:eastAsiaTheme="majorEastAsia"/>
        </w:rPr>
      </w:pPr>
      <w:bookmarkStart w:id="0" w:name="_Hlk107483443"/>
      <w:bookmarkEnd w:id="0"/>
    </w:p>
    <w:p w14:paraId="1E163E26" w14:textId="5B6C36DD" w:rsidR="000E0BB1" w:rsidRPr="000E0BB1" w:rsidRDefault="00F27E6A" w:rsidP="000E0BB1">
      <w:pPr>
        <w:rPr>
          <w:rFonts w:eastAsiaTheme="majorEastAsia"/>
          <w:highlight w:val="lightGray"/>
        </w:rPr>
      </w:pPr>
      <w:r>
        <w:rPr>
          <w:noProof/>
        </w:rPr>
        <mc:AlternateContent>
          <mc:Choice Requires="wps">
            <w:drawing>
              <wp:anchor distT="0" distB="0" distL="114300" distR="114300" simplePos="0" relativeHeight="251658240" behindDoc="0" locked="0" layoutInCell="1" allowOverlap="1" wp14:anchorId="5A118BB5" wp14:editId="5F10F40E">
                <wp:simplePos x="0" y="0"/>
                <wp:positionH relativeFrom="page">
                  <wp:posOffset>450850</wp:posOffset>
                </wp:positionH>
                <wp:positionV relativeFrom="page">
                  <wp:posOffset>3943350</wp:posOffset>
                </wp:positionV>
                <wp:extent cx="6388100" cy="6083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88100" cy="6083300"/>
                        </a:xfrm>
                        <a:prstGeom prst="rect">
                          <a:avLst/>
                        </a:prstGeom>
                        <a:noFill/>
                        <a:ln w="6350">
                          <a:noFill/>
                        </a:ln>
                      </wps:spPr>
                      <wps:txbx>
                        <w:txbxContent>
                          <w:p w14:paraId="356E27CE" w14:textId="37DAB9EC" w:rsidR="000E0BB1" w:rsidRPr="00F27E6A" w:rsidRDefault="007062AC" w:rsidP="00E14AFB">
                            <w:pPr>
                              <w:pStyle w:val="Title"/>
                              <w:rPr>
                                <w:rStyle w:val="TitleWhiteBackground"/>
                                <w:sz w:val="72"/>
                                <w:szCs w:val="72"/>
                                <w:lang w:val="en-US"/>
                              </w:rPr>
                            </w:pPr>
                            <w:r>
                              <w:rPr>
                                <w:rStyle w:val="TitleWhiteBackground"/>
                                <w:sz w:val="72"/>
                                <w:szCs w:val="72"/>
                                <w:lang w:val="en-US"/>
                              </w:rPr>
                              <w:t>renter voice</w:t>
                            </w:r>
                          </w:p>
                        </w:txbxContent>
                      </wps:txbx>
                      <wps:bodyPr rot="0" spcFirstLastPara="0" vertOverflow="overflow" horzOverflow="overflow" vert="horz" wrap="square" lIns="108000" tIns="126000" rIns="72000" bIns="12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18BB5" id="_x0000_t202" coordsize="21600,21600" o:spt="202" path="m,l,21600r21600,l21600,xe">
                <v:stroke joinstyle="miter"/>
                <v:path gradientshapeok="t" o:connecttype="rect"/>
              </v:shapetype>
              <v:shape id="Text Box 4" o:spid="_x0000_s1026" type="#_x0000_t202" style="position:absolute;margin-left:35.5pt;margin-top:310.5pt;width:503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" filled="f" stroked="f" strokeweight=".5pt">
                <v:textbox inset="3mm,3.5mm,2mm,3.5mm">
                  <w:txbxContent>
                    <w:p w14:paraId="356E27CE" w14:textId="37DAB9EC" w:rsidR="000E0BB1" w:rsidRPr="00F27E6A" w:rsidRDefault="007062AC" w:rsidP="00E14AFB">
                      <w:pPr>
                        <w:pStyle w:val="Title"/>
                        <w:rPr>
                          <w:rStyle w:val="TitleWhiteBackground"/>
                          <w:sz w:val="72"/>
                          <w:szCs w:val="72"/>
                          <w:lang w:val="en-US"/>
                        </w:rPr>
                      </w:pPr>
                      <w:r>
                        <w:rPr>
                          <w:rStyle w:val="TitleWhiteBackground"/>
                          <w:sz w:val="72"/>
                          <w:szCs w:val="72"/>
                          <w:lang w:val="en-US"/>
                        </w:rPr>
                        <w:t>renter voice</w:t>
                      </w:r>
                    </w:p>
                  </w:txbxContent>
                </v:textbox>
                <w10:wrap anchorx="page" anchory="page"/>
              </v:shape>
            </w:pict>
          </mc:Fallback>
        </mc:AlternateContent>
      </w:r>
      <w:r w:rsidR="000B5F0C">
        <w:rPr>
          <w:noProof/>
        </w:rPr>
        <mc:AlternateContent>
          <mc:Choice Requires="wps">
            <w:drawing>
              <wp:anchor distT="0" distB="0" distL="114300" distR="114300" simplePos="0" relativeHeight="251658241" behindDoc="0" locked="0" layoutInCell="1" allowOverlap="1" wp14:anchorId="3AC4C18B" wp14:editId="286FA0F8">
                <wp:simplePos x="0" y="0"/>
                <wp:positionH relativeFrom="margin">
                  <wp:align>left</wp:align>
                </wp:positionH>
                <wp:positionV relativeFrom="page">
                  <wp:posOffset>9766300</wp:posOffset>
                </wp:positionV>
                <wp:extent cx="5862320" cy="67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62320" cy="673100"/>
                        </a:xfrm>
                        <a:prstGeom prst="rect">
                          <a:avLst/>
                        </a:prstGeom>
                        <a:noFill/>
                        <a:ln w="6350">
                          <a:noFill/>
                        </a:ln>
                      </wps:spPr>
                      <wps:txbx>
                        <w:txbxContent>
                          <w:p w14:paraId="2DEEAED5" w14:textId="4463BC75" w:rsidR="000E0BB1" w:rsidRPr="008E58DD" w:rsidRDefault="00BA5E26" w:rsidP="008E58DD">
                            <w:pPr>
                              <w:pStyle w:val="Subtitle"/>
                            </w:pPr>
                            <w:r>
                              <w:t xml:space="preserve">Guide - </w:t>
                            </w:r>
                            <w:r w:rsidR="00EC63C3">
                              <w:t>Supporting Renters to Have Their Say</w:t>
                            </w:r>
                            <w:r w:rsidR="003A414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C18B" id="Text Box 5" o:spid="_x0000_s1027" type="#_x0000_t202" style="position:absolute;margin-left:0;margin-top:769pt;width:461.6pt;height:5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8XGA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" filled="f" stroked="f" strokeweight=".5pt">
                <v:textbox>
                  <w:txbxContent>
                    <w:p w14:paraId="2DEEAED5" w14:textId="4463BC75" w:rsidR="000E0BB1" w:rsidRPr="008E58DD" w:rsidRDefault="00BA5E26" w:rsidP="008E58DD">
                      <w:pPr>
                        <w:pStyle w:val="Subtitle"/>
                      </w:pPr>
                      <w:r>
                        <w:t xml:space="preserve">Guide - </w:t>
                      </w:r>
                      <w:r w:rsidR="00EC63C3">
                        <w:t>Supporting Renters to Have Their Say</w:t>
                      </w:r>
                      <w:r w:rsidR="003A414B">
                        <w:t xml:space="preserve"> </w:t>
                      </w:r>
                    </w:p>
                  </w:txbxContent>
                </v:textbox>
                <w10:wrap anchorx="margin" anchory="page"/>
              </v:shape>
            </w:pict>
          </mc:Fallback>
        </mc:AlternateContent>
      </w:r>
    </w:p>
    <w:p w14:paraId="565AF4DF" w14:textId="77777777" w:rsidR="00885BFD" w:rsidRDefault="00885BFD" w:rsidP="00885BFD">
      <w:pPr>
        <w:pStyle w:val="BodyText"/>
        <w:sectPr w:rsidR="00885BFD" w:rsidSect="00120414">
          <w:headerReference w:type="even" r:id="rId12"/>
          <w:headerReference w:type="default" r:id="rId13"/>
          <w:footerReference w:type="even" r:id="rId14"/>
          <w:footerReference w:type="default" r:id="rId15"/>
          <w:headerReference w:type="first" r:id="rId16"/>
          <w:footerReference w:type="first" r:id="rId17"/>
          <w:pgSz w:w="11907" w:h="16839" w:code="9"/>
          <w:pgMar w:top="851" w:right="851" w:bottom="851" w:left="851" w:header="397" w:footer="624" w:gutter="0"/>
          <w:cols w:space="708"/>
          <w:titlePg/>
          <w:docGrid w:linePitch="360"/>
        </w:sectPr>
      </w:pPr>
    </w:p>
    <w:sdt>
      <w:sdtPr>
        <w:rPr>
          <w:rFonts w:asciiTheme="minorHAnsi" w:hAnsiTheme="minorHAnsi" w:cs="Times New Roman"/>
          <w:b w:val="0"/>
          <w:bCs w:val="0"/>
          <w:caps w:val="0"/>
          <w:color w:val="000000" w:themeColor="text1"/>
          <w:spacing w:val="1"/>
          <w:sz w:val="19"/>
        </w:rPr>
        <w:id w:val="-1447608162"/>
        <w:docPartObj>
          <w:docPartGallery w:val="Table of Contents"/>
          <w:docPartUnique/>
        </w:docPartObj>
      </w:sdtPr>
      <w:sdtEndPr>
        <w:rPr>
          <w:noProof/>
          <w:spacing w:val="0"/>
          <w:sz w:val="22"/>
        </w:rPr>
      </w:sdtEndPr>
      <w:sdtContent>
        <w:p w14:paraId="7A70EA45" w14:textId="77777777" w:rsidR="00007D79" w:rsidRDefault="00007D79" w:rsidP="0085284D">
          <w:pPr>
            <w:pStyle w:val="TOCHeading"/>
          </w:pPr>
          <w:r>
            <w:t>Table of Contents</w:t>
          </w:r>
        </w:p>
        <w:p w14:paraId="30D7D353" w14:textId="77777777" w:rsidR="00155876" w:rsidRDefault="00E63191">
          <w:pPr>
            <w:pStyle w:val="TOC1"/>
          </w:pPr>
          <w:r>
            <w:tab/>
          </w:r>
          <w:r w:rsidR="00007D79">
            <w:fldChar w:fldCharType="begin"/>
          </w:r>
          <w:r w:rsidR="00007D79">
            <w:instrText xml:space="preserve"> TOC \o "1-</w:instrText>
          </w:r>
          <w:r w:rsidR="0031583B">
            <w:instrText>2</w:instrText>
          </w:r>
          <w:r w:rsidR="00007D79">
            <w:instrText xml:space="preserve">" \h \z \u </w:instrText>
          </w:r>
          <w:r w:rsidR="00007D79">
            <w:fldChar w:fldCharType="separate"/>
          </w:r>
        </w:p>
        <w:p w14:paraId="62D2E454" w14:textId="593313CB" w:rsidR="00155876" w:rsidRDefault="00155876">
          <w:pPr>
            <w:pStyle w:val="TOC1"/>
            <w:rPr>
              <w:rFonts w:eastAsiaTheme="minorEastAsia" w:cstheme="minorBidi"/>
              <w:color w:val="auto"/>
              <w:kern w:val="2"/>
              <w:lang w:eastAsia="en-AU"/>
              <w14:ligatures w14:val="standardContextual"/>
            </w:rPr>
          </w:pPr>
          <w:r w:rsidRPr="00155876">
            <w:rPr>
              <w:rStyle w:val="Hyperlink"/>
              <w:u w:val="none"/>
            </w:rPr>
            <w:tab/>
          </w:r>
          <w:hyperlink w:anchor="_Toc138321824" w:history="1">
            <w:r w:rsidRPr="003441D1">
              <w:rPr>
                <w:rStyle w:val="Hyperlink"/>
              </w:rPr>
              <w:t>OVERVIEW</w:t>
            </w:r>
            <w:r>
              <w:rPr>
                <w:webHidden/>
              </w:rPr>
              <w:tab/>
            </w:r>
            <w:r>
              <w:rPr>
                <w:webHidden/>
              </w:rPr>
              <w:fldChar w:fldCharType="begin"/>
            </w:r>
            <w:r>
              <w:rPr>
                <w:webHidden/>
              </w:rPr>
              <w:instrText xml:space="preserve"> PAGEREF _Toc138321824 \h </w:instrText>
            </w:r>
            <w:r>
              <w:rPr>
                <w:webHidden/>
              </w:rPr>
            </w:r>
            <w:r>
              <w:rPr>
                <w:webHidden/>
              </w:rPr>
              <w:fldChar w:fldCharType="separate"/>
            </w:r>
            <w:r>
              <w:rPr>
                <w:webHidden/>
              </w:rPr>
              <w:t>3</w:t>
            </w:r>
            <w:r>
              <w:rPr>
                <w:webHidden/>
              </w:rPr>
              <w:fldChar w:fldCharType="end"/>
            </w:r>
          </w:hyperlink>
        </w:p>
        <w:p w14:paraId="4F8E47CD" w14:textId="2E4DFF4A" w:rsidR="00155876" w:rsidRDefault="00155876">
          <w:pPr>
            <w:pStyle w:val="TOC2"/>
            <w:rPr>
              <w:color w:val="auto"/>
              <w:kern w:val="2"/>
              <w:lang w:eastAsia="en-AU"/>
              <w14:ligatures w14:val="standardContextual"/>
            </w:rPr>
          </w:pPr>
          <w:hyperlink w:anchor="_Toc138321825" w:history="1">
            <w:r w:rsidRPr="003441D1">
              <w:rPr>
                <w:rStyle w:val="Hyperlink"/>
              </w:rPr>
              <w:t>Customer Service Charter and Model Renter Voice Commitment</w:t>
            </w:r>
            <w:r>
              <w:rPr>
                <w:webHidden/>
              </w:rPr>
              <w:tab/>
            </w:r>
            <w:r>
              <w:rPr>
                <w:webHidden/>
              </w:rPr>
              <w:fldChar w:fldCharType="begin"/>
            </w:r>
            <w:r>
              <w:rPr>
                <w:webHidden/>
              </w:rPr>
              <w:instrText xml:space="preserve"> PAGEREF _Toc138321825 \h </w:instrText>
            </w:r>
            <w:r>
              <w:rPr>
                <w:webHidden/>
              </w:rPr>
            </w:r>
            <w:r>
              <w:rPr>
                <w:webHidden/>
              </w:rPr>
              <w:fldChar w:fldCharType="separate"/>
            </w:r>
            <w:r>
              <w:rPr>
                <w:webHidden/>
              </w:rPr>
              <w:t>3</w:t>
            </w:r>
            <w:r>
              <w:rPr>
                <w:webHidden/>
              </w:rPr>
              <w:fldChar w:fldCharType="end"/>
            </w:r>
          </w:hyperlink>
        </w:p>
        <w:p w14:paraId="206562C9" w14:textId="69E814DE" w:rsidR="00155876" w:rsidRDefault="00155876">
          <w:pPr>
            <w:pStyle w:val="TOC2"/>
            <w:rPr>
              <w:color w:val="auto"/>
              <w:kern w:val="2"/>
              <w:lang w:eastAsia="en-AU"/>
              <w14:ligatures w14:val="standardContextual"/>
            </w:rPr>
          </w:pPr>
          <w:hyperlink w:anchor="_Toc138321826" w:history="1">
            <w:r w:rsidRPr="003441D1">
              <w:rPr>
                <w:rStyle w:val="Hyperlink"/>
              </w:rPr>
              <w:t>Having A Say</w:t>
            </w:r>
            <w:r>
              <w:rPr>
                <w:webHidden/>
              </w:rPr>
              <w:tab/>
            </w:r>
            <w:r>
              <w:rPr>
                <w:webHidden/>
              </w:rPr>
              <w:fldChar w:fldCharType="begin"/>
            </w:r>
            <w:r>
              <w:rPr>
                <w:webHidden/>
              </w:rPr>
              <w:instrText xml:space="preserve"> PAGEREF _Toc138321826 \h </w:instrText>
            </w:r>
            <w:r>
              <w:rPr>
                <w:webHidden/>
              </w:rPr>
            </w:r>
            <w:r>
              <w:rPr>
                <w:webHidden/>
              </w:rPr>
              <w:fldChar w:fldCharType="separate"/>
            </w:r>
            <w:r>
              <w:rPr>
                <w:webHidden/>
              </w:rPr>
              <w:t>4</w:t>
            </w:r>
            <w:r>
              <w:rPr>
                <w:webHidden/>
              </w:rPr>
              <w:fldChar w:fldCharType="end"/>
            </w:r>
          </w:hyperlink>
        </w:p>
        <w:p w14:paraId="6C8B6E4B" w14:textId="49FA4504" w:rsidR="00155876" w:rsidRDefault="00155876">
          <w:pPr>
            <w:pStyle w:val="TOC2"/>
            <w:rPr>
              <w:color w:val="auto"/>
              <w:kern w:val="2"/>
              <w:lang w:eastAsia="en-AU"/>
              <w14:ligatures w14:val="standardContextual"/>
            </w:rPr>
          </w:pPr>
          <w:hyperlink w:anchor="_Toc138321827" w:history="1">
            <w:r w:rsidRPr="003441D1">
              <w:rPr>
                <w:rStyle w:val="Hyperlink"/>
              </w:rPr>
              <w:t>Renter-Led Models</w:t>
            </w:r>
            <w:r>
              <w:rPr>
                <w:webHidden/>
              </w:rPr>
              <w:tab/>
            </w:r>
            <w:r>
              <w:rPr>
                <w:webHidden/>
              </w:rPr>
              <w:fldChar w:fldCharType="begin"/>
            </w:r>
            <w:r>
              <w:rPr>
                <w:webHidden/>
              </w:rPr>
              <w:instrText xml:space="preserve"> PAGEREF _Toc138321827 \h </w:instrText>
            </w:r>
            <w:r>
              <w:rPr>
                <w:webHidden/>
              </w:rPr>
            </w:r>
            <w:r>
              <w:rPr>
                <w:webHidden/>
              </w:rPr>
              <w:fldChar w:fldCharType="separate"/>
            </w:r>
            <w:r>
              <w:rPr>
                <w:webHidden/>
              </w:rPr>
              <w:t>5</w:t>
            </w:r>
            <w:r>
              <w:rPr>
                <w:webHidden/>
              </w:rPr>
              <w:fldChar w:fldCharType="end"/>
            </w:r>
          </w:hyperlink>
        </w:p>
        <w:p w14:paraId="3C1312B5" w14:textId="7D89C046" w:rsidR="00155876" w:rsidRDefault="00155876">
          <w:pPr>
            <w:pStyle w:val="TOC2"/>
            <w:rPr>
              <w:color w:val="auto"/>
              <w:kern w:val="2"/>
              <w:lang w:eastAsia="en-AU"/>
              <w14:ligatures w14:val="standardContextual"/>
            </w:rPr>
          </w:pPr>
          <w:hyperlink w:anchor="_Toc138321828" w:history="1">
            <w:r w:rsidRPr="003441D1">
              <w:rPr>
                <w:rStyle w:val="Hyperlink"/>
              </w:rPr>
              <w:t>Training</w:t>
            </w:r>
            <w:r>
              <w:rPr>
                <w:webHidden/>
              </w:rPr>
              <w:tab/>
            </w:r>
            <w:r>
              <w:rPr>
                <w:webHidden/>
              </w:rPr>
              <w:fldChar w:fldCharType="begin"/>
            </w:r>
            <w:r>
              <w:rPr>
                <w:webHidden/>
              </w:rPr>
              <w:instrText xml:space="preserve"> PAGEREF _Toc138321828 \h </w:instrText>
            </w:r>
            <w:r>
              <w:rPr>
                <w:webHidden/>
              </w:rPr>
            </w:r>
            <w:r>
              <w:rPr>
                <w:webHidden/>
              </w:rPr>
              <w:fldChar w:fldCharType="separate"/>
            </w:r>
            <w:r>
              <w:rPr>
                <w:webHidden/>
              </w:rPr>
              <w:t>6</w:t>
            </w:r>
            <w:r>
              <w:rPr>
                <w:webHidden/>
              </w:rPr>
              <w:fldChar w:fldCharType="end"/>
            </w:r>
          </w:hyperlink>
        </w:p>
        <w:p w14:paraId="42C16D1D" w14:textId="34591979" w:rsidR="00155876" w:rsidRDefault="00155876">
          <w:pPr>
            <w:pStyle w:val="TOC2"/>
            <w:rPr>
              <w:color w:val="auto"/>
              <w:kern w:val="2"/>
              <w:lang w:eastAsia="en-AU"/>
              <w14:ligatures w14:val="standardContextual"/>
            </w:rPr>
          </w:pPr>
          <w:hyperlink w:anchor="_Toc138321829" w:history="1">
            <w:r w:rsidRPr="003441D1">
              <w:rPr>
                <w:rStyle w:val="Hyperlink"/>
              </w:rPr>
              <w:t>Other resources and advocacy organisations</w:t>
            </w:r>
            <w:r>
              <w:rPr>
                <w:webHidden/>
              </w:rPr>
              <w:tab/>
            </w:r>
            <w:r>
              <w:rPr>
                <w:webHidden/>
              </w:rPr>
              <w:fldChar w:fldCharType="begin"/>
            </w:r>
            <w:r>
              <w:rPr>
                <w:webHidden/>
              </w:rPr>
              <w:instrText xml:space="preserve"> PAGEREF _Toc138321829 \h </w:instrText>
            </w:r>
            <w:r>
              <w:rPr>
                <w:webHidden/>
              </w:rPr>
            </w:r>
            <w:r>
              <w:rPr>
                <w:webHidden/>
              </w:rPr>
              <w:fldChar w:fldCharType="separate"/>
            </w:r>
            <w:r>
              <w:rPr>
                <w:webHidden/>
              </w:rPr>
              <w:t>7</w:t>
            </w:r>
            <w:r>
              <w:rPr>
                <w:webHidden/>
              </w:rPr>
              <w:fldChar w:fldCharType="end"/>
            </w:r>
          </w:hyperlink>
        </w:p>
        <w:p w14:paraId="1FF8BC05" w14:textId="7DA68207" w:rsidR="00FF3FB2" w:rsidRDefault="00007D79" w:rsidP="00BD3B9C">
          <w:pPr>
            <w:pStyle w:val="TOC1"/>
          </w:pPr>
          <w:r>
            <w:fldChar w:fldCharType="end"/>
          </w:r>
          <w:r w:rsidR="00FF3FB2">
            <w:t xml:space="preserve"> </w:t>
          </w:r>
        </w:p>
        <w:p w14:paraId="2451D446" w14:textId="77777777" w:rsidR="00007D79" w:rsidRDefault="00155876"/>
      </w:sdtContent>
    </w:sdt>
    <w:p w14:paraId="72494DB4" w14:textId="77777777" w:rsidR="00007D79" w:rsidRDefault="00007D79" w:rsidP="00007D79"/>
    <w:p w14:paraId="0136EF27" w14:textId="77777777" w:rsidR="00007D79" w:rsidRDefault="00007D79" w:rsidP="00007D79"/>
    <w:p w14:paraId="338148EA" w14:textId="77777777" w:rsidR="00007D79" w:rsidRDefault="00007D79">
      <w:r>
        <w:br w:type="page"/>
      </w:r>
    </w:p>
    <w:p w14:paraId="01D7171F" w14:textId="1E1BE447" w:rsidR="002111EA" w:rsidRPr="00CF32BE" w:rsidRDefault="00D776E3" w:rsidP="00CF32BE">
      <w:pPr>
        <w:pStyle w:val="Heading1"/>
        <w:numPr>
          <w:ilvl w:val="0"/>
          <w:numId w:val="0"/>
        </w:numPr>
      </w:pPr>
      <w:bookmarkStart w:id="1" w:name="_Toc138321824"/>
      <w:r>
        <w:lastRenderedPageBreak/>
        <w:t>OVERVIEW</w:t>
      </w:r>
      <w:bookmarkEnd w:id="1"/>
    </w:p>
    <w:p w14:paraId="5A55C8E2" w14:textId="56BE71EB" w:rsidR="00CF30B6" w:rsidRPr="00CF30B6" w:rsidRDefault="00CF30B6" w:rsidP="00295D59">
      <w:pPr>
        <w:spacing w:after="0"/>
      </w:pPr>
      <w:r w:rsidRPr="00CF30B6">
        <w:t xml:space="preserve">This guide contains </w:t>
      </w:r>
      <w:r w:rsidR="00664447">
        <w:t>resources</w:t>
      </w:r>
      <w:r w:rsidRPr="00CF30B6">
        <w:t xml:space="preserve"> that CHOs might wish to use to support renters in having a say about their housing.</w:t>
      </w:r>
      <w:r w:rsidR="00B34524">
        <w:t xml:space="preserve"> </w:t>
      </w:r>
      <w:r w:rsidR="00664447">
        <w:t>These resources can be</w:t>
      </w:r>
      <w:r w:rsidRPr="00CF30B6">
        <w:t>:</w:t>
      </w:r>
    </w:p>
    <w:p w14:paraId="2808681C" w14:textId="2454F4A6" w:rsidR="00CF30B6" w:rsidRPr="005E5EF6" w:rsidRDefault="00CF30B6" w:rsidP="00751FEA">
      <w:pPr>
        <w:pStyle w:val="ListParagraph"/>
        <w:numPr>
          <w:ilvl w:val="0"/>
          <w:numId w:val="14"/>
        </w:numPr>
        <w:spacing w:line="254" w:lineRule="auto"/>
        <w:ind w:left="714" w:hanging="357"/>
        <w:contextualSpacing w:val="0"/>
        <w:rPr>
          <w:sz w:val="22"/>
          <w:szCs w:val="22"/>
        </w:rPr>
      </w:pPr>
      <w:r w:rsidRPr="005E5EF6">
        <w:rPr>
          <w:sz w:val="22"/>
          <w:szCs w:val="22"/>
        </w:rPr>
        <w:t>Included as part of an information pack provided to renters early in the tenancy (noting that it is important not to overwhelm or bombard renters with information at the outset</w:t>
      </w:r>
      <w:proofErr w:type="gramStart"/>
      <w:r w:rsidRPr="005E5EF6">
        <w:rPr>
          <w:sz w:val="22"/>
          <w:szCs w:val="22"/>
        </w:rPr>
        <w:t>)</w:t>
      </w:r>
      <w:r w:rsidR="00664447">
        <w:rPr>
          <w:sz w:val="22"/>
          <w:szCs w:val="22"/>
        </w:rPr>
        <w:t>;</w:t>
      </w:r>
      <w:proofErr w:type="gramEnd"/>
    </w:p>
    <w:p w14:paraId="658EC420" w14:textId="63252DA5" w:rsidR="00CF30B6" w:rsidRPr="005E5EF6" w:rsidRDefault="00CF30B6" w:rsidP="00751FEA">
      <w:pPr>
        <w:pStyle w:val="ListParagraph"/>
        <w:numPr>
          <w:ilvl w:val="0"/>
          <w:numId w:val="14"/>
        </w:numPr>
        <w:spacing w:line="254" w:lineRule="auto"/>
        <w:ind w:left="714" w:hanging="357"/>
        <w:contextualSpacing w:val="0"/>
        <w:rPr>
          <w:sz w:val="22"/>
          <w:szCs w:val="22"/>
        </w:rPr>
      </w:pPr>
      <w:r w:rsidRPr="005E5EF6">
        <w:rPr>
          <w:sz w:val="22"/>
          <w:szCs w:val="22"/>
        </w:rPr>
        <w:t xml:space="preserve">Used to check in with existing, longer-term renters, to remind them of opportunities available for providing feedback and having a </w:t>
      </w:r>
      <w:proofErr w:type="gramStart"/>
      <w:r w:rsidRPr="005E5EF6">
        <w:rPr>
          <w:sz w:val="22"/>
          <w:szCs w:val="22"/>
        </w:rPr>
        <w:t>say</w:t>
      </w:r>
      <w:r w:rsidR="00664447">
        <w:rPr>
          <w:sz w:val="22"/>
          <w:szCs w:val="22"/>
        </w:rPr>
        <w:t>;</w:t>
      </w:r>
      <w:proofErr w:type="gramEnd"/>
    </w:p>
    <w:p w14:paraId="3106E42E" w14:textId="77777777" w:rsidR="00CF30B6" w:rsidRPr="005E5EF6" w:rsidRDefault="00CF30B6" w:rsidP="00751FEA">
      <w:pPr>
        <w:pStyle w:val="ListParagraph"/>
        <w:numPr>
          <w:ilvl w:val="0"/>
          <w:numId w:val="14"/>
        </w:numPr>
        <w:spacing w:after="180" w:line="254" w:lineRule="auto"/>
        <w:ind w:left="714" w:hanging="357"/>
        <w:contextualSpacing w:val="0"/>
        <w:rPr>
          <w:sz w:val="22"/>
          <w:szCs w:val="22"/>
        </w:rPr>
      </w:pPr>
      <w:r w:rsidRPr="005E5EF6">
        <w:rPr>
          <w:sz w:val="22"/>
          <w:szCs w:val="22"/>
        </w:rPr>
        <w:t>Published on the CHO’s website in the ‘For Renters’ portal.</w:t>
      </w:r>
    </w:p>
    <w:p w14:paraId="706C8968" w14:textId="629CF1A1" w:rsidR="00CF30B6" w:rsidRPr="00CF30B6" w:rsidRDefault="000A3BE0" w:rsidP="00CA59B6">
      <w:pPr>
        <w:spacing w:after="0"/>
      </w:pPr>
      <w:r>
        <w:t>The</w:t>
      </w:r>
      <w:r w:rsidR="00923DEA">
        <w:t>re are many</w:t>
      </w:r>
      <w:r>
        <w:t xml:space="preserve"> types of resources</w:t>
      </w:r>
      <w:r w:rsidR="00923DEA">
        <w:t xml:space="preserve"> that</w:t>
      </w:r>
      <w:r>
        <w:t xml:space="preserve"> you can provide to renters includ</w:t>
      </w:r>
      <w:r w:rsidR="00923DEA">
        <w:t>ing</w:t>
      </w:r>
      <w:r w:rsidR="00CF30B6" w:rsidRPr="00CF30B6">
        <w:t>:</w:t>
      </w:r>
    </w:p>
    <w:p w14:paraId="0EE04CAD" w14:textId="4FE8F3D7" w:rsidR="00CF30B6" w:rsidRPr="00CA59B6" w:rsidRDefault="00155876" w:rsidP="00751FEA">
      <w:pPr>
        <w:pStyle w:val="ListParagraph"/>
        <w:numPr>
          <w:ilvl w:val="0"/>
          <w:numId w:val="15"/>
        </w:numPr>
        <w:spacing w:line="254" w:lineRule="auto"/>
        <w:ind w:left="714" w:hanging="357"/>
        <w:contextualSpacing w:val="0"/>
        <w:rPr>
          <w:sz w:val="22"/>
          <w:szCs w:val="22"/>
        </w:rPr>
      </w:pPr>
      <w:hyperlink w:anchor="_Customer_Service_Charter" w:history="1">
        <w:r w:rsidR="00CF30B6" w:rsidRPr="000A3BE0">
          <w:rPr>
            <w:rStyle w:val="Hyperlink"/>
            <w:sz w:val="22"/>
            <w:szCs w:val="22"/>
          </w:rPr>
          <w:t>Commitment statement</w:t>
        </w:r>
      </w:hyperlink>
    </w:p>
    <w:p w14:paraId="34DD552C" w14:textId="1FBE02F8" w:rsidR="00CF30B6" w:rsidRPr="00CA59B6" w:rsidRDefault="00155876" w:rsidP="00751FEA">
      <w:pPr>
        <w:pStyle w:val="ListParagraph"/>
        <w:numPr>
          <w:ilvl w:val="0"/>
          <w:numId w:val="15"/>
        </w:numPr>
        <w:spacing w:line="254" w:lineRule="auto"/>
        <w:ind w:left="714" w:hanging="357"/>
        <w:contextualSpacing w:val="0"/>
        <w:rPr>
          <w:sz w:val="22"/>
          <w:szCs w:val="22"/>
        </w:rPr>
      </w:pPr>
      <w:hyperlink w:anchor="_Having_A_Say" w:history="1">
        <w:r w:rsidR="00CF30B6" w:rsidRPr="000A3BE0">
          <w:rPr>
            <w:rStyle w:val="Hyperlink"/>
            <w:sz w:val="22"/>
            <w:szCs w:val="22"/>
          </w:rPr>
          <w:t>How to have your say – the ‘must haves’ and options</w:t>
        </w:r>
      </w:hyperlink>
    </w:p>
    <w:p w14:paraId="2A194D5B" w14:textId="0B83AA22" w:rsidR="00CF30B6" w:rsidRDefault="00155876" w:rsidP="00751FEA">
      <w:pPr>
        <w:pStyle w:val="ListParagraph"/>
        <w:numPr>
          <w:ilvl w:val="0"/>
          <w:numId w:val="15"/>
        </w:numPr>
        <w:spacing w:line="254" w:lineRule="auto"/>
        <w:ind w:left="714" w:hanging="357"/>
        <w:contextualSpacing w:val="0"/>
        <w:rPr>
          <w:sz w:val="22"/>
          <w:szCs w:val="22"/>
        </w:rPr>
      </w:pPr>
      <w:hyperlink w:anchor="_Renter-Led_Models" w:history="1">
        <w:r w:rsidR="00CF30B6" w:rsidRPr="000A3BE0">
          <w:rPr>
            <w:rStyle w:val="Hyperlink"/>
            <w:sz w:val="22"/>
            <w:szCs w:val="22"/>
          </w:rPr>
          <w:t>Renter-led guide</w:t>
        </w:r>
      </w:hyperlink>
    </w:p>
    <w:p w14:paraId="3363C2C5" w14:textId="77777777" w:rsidR="007A2F57" w:rsidRPr="00CA59B6" w:rsidRDefault="007A2F57" w:rsidP="007A2F57">
      <w:pPr>
        <w:pStyle w:val="ListParagraph"/>
        <w:numPr>
          <w:ilvl w:val="0"/>
          <w:numId w:val="15"/>
        </w:numPr>
        <w:spacing w:line="254" w:lineRule="auto"/>
        <w:ind w:left="714" w:hanging="357"/>
        <w:contextualSpacing w:val="0"/>
        <w:rPr>
          <w:sz w:val="22"/>
          <w:szCs w:val="22"/>
        </w:rPr>
      </w:pPr>
      <w:r>
        <w:rPr>
          <w:sz w:val="22"/>
          <w:szCs w:val="22"/>
        </w:rPr>
        <w:t xml:space="preserve">Your CHO </w:t>
      </w:r>
      <w:r w:rsidRPr="00CA59B6">
        <w:rPr>
          <w:sz w:val="22"/>
          <w:szCs w:val="22"/>
        </w:rPr>
        <w:t>Policies:</w:t>
      </w:r>
    </w:p>
    <w:p w14:paraId="1533D789" w14:textId="77777777" w:rsidR="007A2F57" w:rsidRPr="00CA59B6" w:rsidRDefault="007A2F57" w:rsidP="007A2F57">
      <w:pPr>
        <w:pStyle w:val="ListParagraph"/>
        <w:numPr>
          <w:ilvl w:val="1"/>
          <w:numId w:val="15"/>
        </w:numPr>
        <w:spacing w:line="254" w:lineRule="auto"/>
        <w:contextualSpacing w:val="0"/>
        <w:rPr>
          <w:sz w:val="22"/>
          <w:szCs w:val="22"/>
        </w:rPr>
      </w:pPr>
      <w:r w:rsidRPr="00CA59B6">
        <w:rPr>
          <w:sz w:val="22"/>
          <w:szCs w:val="22"/>
        </w:rPr>
        <w:t>Renter Voice policy</w:t>
      </w:r>
    </w:p>
    <w:p w14:paraId="00E05FB1" w14:textId="77777777" w:rsidR="007A2F57" w:rsidRPr="00CA59B6" w:rsidRDefault="007A2F57" w:rsidP="007A2F57">
      <w:pPr>
        <w:pStyle w:val="ListParagraph"/>
        <w:numPr>
          <w:ilvl w:val="1"/>
          <w:numId w:val="15"/>
        </w:numPr>
        <w:spacing w:line="254" w:lineRule="auto"/>
        <w:contextualSpacing w:val="0"/>
        <w:rPr>
          <w:sz w:val="22"/>
          <w:szCs w:val="22"/>
        </w:rPr>
      </w:pPr>
      <w:r w:rsidRPr="00CA59B6">
        <w:rPr>
          <w:sz w:val="22"/>
          <w:szCs w:val="22"/>
        </w:rPr>
        <w:t>Complaints policy</w:t>
      </w:r>
    </w:p>
    <w:p w14:paraId="3F337030" w14:textId="242D1AE4" w:rsidR="007A2F57" w:rsidRPr="007A2F57" w:rsidRDefault="007A2F57" w:rsidP="007A2F57">
      <w:pPr>
        <w:pStyle w:val="ListParagraph"/>
        <w:numPr>
          <w:ilvl w:val="1"/>
          <w:numId w:val="15"/>
        </w:numPr>
        <w:spacing w:line="254" w:lineRule="auto"/>
        <w:contextualSpacing w:val="0"/>
        <w:rPr>
          <w:sz w:val="22"/>
          <w:szCs w:val="22"/>
        </w:rPr>
      </w:pPr>
      <w:r w:rsidRPr="00CA59B6">
        <w:rPr>
          <w:sz w:val="22"/>
          <w:szCs w:val="22"/>
        </w:rPr>
        <w:t>Neighbourly behaviour policy</w:t>
      </w:r>
    </w:p>
    <w:p w14:paraId="2886D2EC" w14:textId="06C79A9E" w:rsidR="00CF30B6" w:rsidRPr="00CA59B6" w:rsidRDefault="00155876" w:rsidP="00751FEA">
      <w:pPr>
        <w:pStyle w:val="ListParagraph"/>
        <w:numPr>
          <w:ilvl w:val="0"/>
          <w:numId w:val="15"/>
        </w:numPr>
        <w:spacing w:line="254" w:lineRule="auto"/>
        <w:ind w:left="714" w:hanging="357"/>
        <w:contextualSpacing w:val="0"/>
        <w:rPr>
          <w:sz w:val="22"/>
          <w:szCs w:val="22"/>
        </w:rPr>
      </w:pPr>
      <w:hyperlink w:anchor="_Training" w:history="1">
        <w:r w:rsidR="00CF30B6" w:rsidRPr="000A3BE0">
          <w:rPr>
            <w:rStyle w:val="Hyperlink"/>
            <w:sz w:val="22"/>
            <w:szCs w:val="22"/>
          </w:rPr>
          <w:t>Training – modules that CHOs might support renters to undertake to build and enhance participation skills.</w:t>
        </w:r>
      </w:hyperlink>
    </w:p>
    <w:p w14:paraId="6B9AC653" w14:textId="4F7025BB" w:rsidR="00CF30B6" w:rsidRPr="00A24881" w:rsidRDefault="00155876" w:rsidP="00751FEA">
      <w:pPr>
        <w:pStyle w:val="ListParagraph"/>
        <w:numPr>
          <w:ilvl w:val="0"/>
          <w:numId w:val="15"/>
        </w:numPr>
        <w:spacing w:after="240" w:line="254" w:lineRule="auto"/>
        <w:ind w:left="714" w:hanging="357"/>
        <w:contextualSpacing w:val="0"/>
        <w:rPr>
          <w:sz w:val="22"/>
          <w:szCs w:val="22"/>
        </w:rPr>
      </w:pPr>
      <w:hyperlink w:anchor="_Other_resources_and" w:history="1">
        <w:r w:rsidR="00CF30B6" w:rsidRPr="000A3BE0">
          <w:rPr>
            <w:rStyle w:val="Hyperlink"/>
            <w:sz w:val="22"/>
            <w:szCs w:val="22"/>
          </w:rPr>
          <w:t>Other resources, including materials produced by advocacy organisations.</w:t>
        </w:r>
      </w:hyperlink>
    </w:p>
    <w:p w14:paraId="56FCC69E" w14:textId="47B318FE" w:rsidR="00B55F8E" w:rsidRDefault="00B268B2" w:rsidP="00B268B2">
      <w:pPr>
        <w:pStyle w:val="Heading2"/>
        <w:framePr w:w="10357" w:wrap="around" w:y="6"/>
        <w:numPr>
          <w:ilvl w:val="0"/>
          <w:numId w:val="0"/>
        </w:numPr>
        <w:ind w:left="113"/>
      </w:pPr>
      <w:bookmarkStart w:id="2" w:name="_Customer_Service_Charter"/>
      <w:bookmarkStart w:id="3" w:name="_Toc138321825"/>
      <w:bookmarkEnd w:id="2"/>
      <w:r>
        <w:t>Customer Service Charter and Model Renter Voice Commitment</w:t>
      </w:r>
      <w:bookmarkEnd w:id="3"/>
    </w:p>
    <w:p w14:paraId="63734DFD" w14:textId="604B827B" w:rsidR="00B55F8E" w:rsidRPr="00EE6887" w:rsidRDefault="00B55F8E" w:rsidP="00B55F8E">
      <w:pPr>
        <w:spacing w:before="360"/>
      </w:pPr>
      <w:r w:rsidRPr="00EE6887">
        <w:t xml:space="preserve">A client or customer service charter (or statement or commitment) is key to accountable and transparent service delivery. It sets out the standards of service that clients – in this case renters – can expect to receive from an organisation, as well as the client’s rights and responsibilities. The charter should invite client scrutiny by being transparent about how service delivery is measured. The charter also invites client feedback and provides information about how to make a complaint, and how the complaint will be handled.  </w:t>
      </w:r>
    </w:p>
    <w:p w14:paraId="5983DB05" w14:textId="77777777" w:rsidR="00B55F8E" w:rsidRPr="00EE6887" w:rsidRDefault="00B55F8E" w:rsidP="00B55F8E">
      <w:pPr>
        <w:spacing w:after="0"/>
      </w:pPr>
      <w:r w:rsidRPr="00EE6887">
        <w:t>Most community housing organisations have customer or client service charters or statements publicly available. Examples include:</w:t>
      </w:r>
    </w:p>
    <w:p w14:paraId="32762F2D" w14:textId="77777777" w:rsidR="00B55F8E" w:rsidRPr="00AD0174" w:rsidRDefault="00B55F8E" w:rsidP="00751FEA">
      <w:pPr>
        <w:pStyle w:val="ListParagraph"/>
        <w:numPr>
          <w:ilvl w:val="0"/>
          <w:numId w:val="12"/>
        </w:numPr>
        <w:spacing w:line="254" w:lineRule="auto"/>
        <w:ind w:left="714" w:hanging="357"/>
        <w:contextualSpacing w:val="0"/>
        <w:rPr>
          <w:sz w:val="22"/>
          <w:szCs w:val="22"/>
        </w:rPr>
      </w:pPr>
      <w:r w:rsidRPr="00AD0174">
        <w:rPr>
          <w:sz w:val="22"/>
          <w:szCs w:val="22"/>
        </w:rPr>
        <w:t xml:space="preserve">Aboriginal Housing Victoria’s Customer Service Charter </w:t>
      </w:r>
      <w:hyperlink r:id="rId18" w:history="1">
        <w:r w:rsidRPr="00AD0174">
          <w:rPr>
            <w:rStyle w:val="Hyperlink"/>
            <w:sz w:val="22"/>
            <w:szCs w:val="22"/>
          </w:rPr>
          <w:t>https://ahvic.org.au/cms_uploads/docs/ahv-customer-service.pdf</w:t>
        </w:r>
      </w:hyperlink>
    </w:p>
    <w:p w14:paraId="7AFC9B73" w14:textId="77777777" w:rsidR="00B55F8E" w:rsidRPr="00AD0174" w:rsidRDefault="00B55F8E" w:rsidP="00751FEA">
      <w:pPr>
        <w:pStyle w:val="ListParagraph"/>
        <w:numPr>
          <w:ilvl w:val="0"/>
          <w:numId w:val="12"/>
        </w:numPr>
        <w:spacing w:line="254" w:lineRule="auto"/>
        <w:ind w:left="714" w:hanging="357"/>
        <w:contextualSpacing w:val="0"/>
        <w:rPr>
          <w:sz w:val="22"/>
          <w:szCs w:val="22"/>
        </w:rPr>
      </w:pPr>
      <w:r w:rsidRPr="00AD0174">
        <w:rPr>
          <w:sz w:val="22"/>
          <w:szCs w:val="22"/>
        </w:rPr>
        <w:t xml:space="preserve">Community Housing (Victoria) </w:t>
      </w:r>
      <w:proofErr w:type="spellStart"/>
      <w:r w:rsidRPr="00AD0174">
        <w:rPr>
          <w:sz w:val="22"/>
          <w:szCs w:val="22"/>
        </w:rPr>
        <w:t>Ltd’s</w:t>
      </w:r>
      <w:proofErr w:type="spellEnd"/>
      <w:r w:rsidRPr="00AD0174">
        <w:rPr>
          <w:sz w:val="22"/>
          <w:szCs w:val="22"/>
        </w:rPr>
        <w:t xml:space="preserve"> Customer Promise</w:t>
      </w:r>
      <w:r>
        <w:rPr>
          <w:sz w:val="22"/>
          <w:szCs w:val="22"/>
        </w:rPr>
        <w:t xml:space="preserve"> </w:t>
      </w:r>
      <w:hyperlink r:id="rId19" w:history="1">
        <w:r w:rsidRPr="00007670">
          <w:rPr>
            <w:rStyle w:val="Hyperlink"/>
            <w:rFonts w:eastAsiaTheme="majorEastAsia"/>
            <w:sz w:val="22"/>
            <w:szCs w:val="22"/>
          </w:rPr>
          <w:t>https://chl.org.au/wp-content/uploads/CHVL-Customer-Promise-Brochure.pdf</w:t>
        </w:r>
      </w:hyperlink>
    </w:p>
    <w:p w14:paraId="47E47D45" w14:textId="77777777" w:rsidR="00B55F8E" w:rsidRPr="00AD0174" w:rsidRDefault="00B55F8E" w:rsidP="00751FEA">
      <w:pPr>
        <w:pStyle w:val="ListParagraph"/>
        <w:numPr>
          <w:ilvl w:val="0"/>
          <w:numId w:val="12"/>
        </w:numPr>
        <w:spacing w:after="180" w:line="254" w:lineRule="auto"/>
        <w:ind w:left="714" w:hanging="357"/>
        <w:contextualSpacing w:val="0"/>
        <w:rPr>
          <w:sz w:val="22"/>
          <w:szCs w:val="22"/>
        </w:rPr>
      </w:pPr>
      <w:r w:rsidRPr="00AD0174">
        <w:rPr>
          <w:sz w:val="22"/>
          <w:szCs w:val="22"/>
        </w:rPr>
        <w:t>Common Equity Housing Ltd.’s Member Value Statement</w:t>
      </w:r>
      <w:r>
        <w:rPr>
          <w:sz w:val="22"/>
          <w:szCs w:val="22"/>
        </w:rPr>
        <w:t xml:space="preserve"> </w:t>
      </w:r>
      <w:hyperlink r:id="rId20" w:history="1">
        <w:r w:rsidRPr="00007670">
          <w:rPr>
            <w:rStyle w:val="Hyperlink"/>
            <w:sz w:val="22"/>
            <w:szCs w:val="22"/>
          </w:rPr>
          <w:t>https://www.cehl.com.au/HaveYourSay/Attachment?Action=Download&amp;Attachment_id=15777</w:t>
        </w:r>
      </w:hyperlink>
    </w:p>
    <w:p w14:paraId="23A68886" w14:textId="77777777" w:rsidR="00B55F8E" w:rsidRDefault="00B55F8E" w:rsidP="00B55F8E">
      <w:r w:rsidRPr="00EE6887">
        <w:t xml:space="preserve">A </w:t>
      </w:r>
      <w:r>
        <w:t>CHO’s</w:t>
      </w:r>
      <w:r w:rsidRPr="00EE6887">
        <w:t xml:space="preserve"> customer charter or statement should also incorporate a clear commitment to Renter Voice, ideally published on the organisation’s website, as well as </w:t>
      </w:r>
      <w:r>
        <w:t xml:space="preserve">being </w:t>
      </w:r>
      <w:r w:rsidRPr="00EE6887">
        <w:t xml:space="preserve">made available to renters in hard copy. This will refer renters to the organisation’s </w:t>
      </w:r>
      <w:r w:rsidRPr="00EE6887">
        <w:rPr>
          <w:i/>
          <w:iCs/>
        </w:rPr>
        <w:t>Renter Voice policy</w:t>
      </w:r>
      <w:r w:rsidRPr="00EE6887">
        <w:t xml:space="preserve"> and will commit to providing renters with all the information they need about their tenancy, but also invit</w:t>
      </w:r>
      <w:r>
        <w:t>e</w:t>
      </w:r>
      <w:r w:rsidRPr="00EE6887">
        <w:t xml:space="preserve"> them to have a say, provide feedback and</w:t>
      </w:r>
      <w:r>
        <w:t>,</w:t>
      </w:r>
      <w:r w:rsidRPr="00EE6887">
        <w:t xml:space="preserve"> when necessary, make a complaint. </w:t>
      </w:r>
    </w:p>
    <w:p w14:paraId="46D048F5" w14:textId="77777777" w:rsidR="00B55F8E" w:rsidRPr="00582A24" w:rsidRDefault="00B55F8E" w:rsidP="00B55F8E">
      <w:pPr>
        <w:pStyle w:val="Heading3"/>
        <w:numPr>
          <w:ilvl w:val="0"/>
          <w:numId w:val="0"/>
        </w:numPr>
        <w:ind w:left="737" w:hanging="737"/>
      </w:pPr>
      <w:r w:rsidRPr="00582A24">
        <w:t xml:space="preserve">Model Renter Voice Commitment template </w:t>
      </w:r>
    </w:p>
    <w:p w14:paraId="1EA22E92" w14:textId="37A12DDA" w:rsidR="00B55F8E" w:rsidRPr="00461E91" w:rsidRDefault="00B55F8E" w:rsidP="00873BC6">
      <w:pPr>
        <w:rPr>
          <w:i/>
          <w:iCs/>
        </w:rPr>
      </w:pPr>
      <w:r w:rsidRPr="004F518B">
        <w:rPr>
          <w:i/>
          <w:iCs/>
        </w:rPr>
        <w:t>CHO welcomes and values your views, suggestions, feedback, and complaints about your housing – these provide us with important information that helps us to improve our services to you. You have a right to express your views, make complaints, and request repairs and maintenance to your home. Having a say, making a complaint, or asking for something to be fixed will not negatively impact your tenancy in any way.  CHO will</w:t>
      </w:r>
      <w:r w:rsidR="004C0DA9">
        <w:rPr>
          <w:i/>
          <w:iCs/>
        </w:rPr>
        <w:t xml:space="preserve"> p</w:t>
      </w:r>
      <w:r w:rsidRPr="00461E91">
        <w:rPr>
          <w:i/>
          <w:iCs/>
        </w:rPr>
        <w:t>rovide you with clear information about your tenancy, and provision of housing services including:</w:t>
      </w:r>
    </w:p>
    <w:p w14:paraId="4EE14BF0"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lastRenderedPageBreak/>
        <w:t xml:space="preserve">Your rights and responsibilities as a renter </w:t>
      </w:r>
    </w:p>
    <w:p w14:paraId="342B192B"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How your rent is set and when it will be reviewed </w:t>
      </w:r>
    </w:p>
    <w:p w14:paraId="74715E6F"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How and when to request repairs and maintenance</w:t>
      </w:r>
    </w:p>
    <w:p w14:paraId="3C40C408"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Use of common areas </w:t>
      </w:r>
    </w:p>
    <w:p w14:paraId="1BAD3C8D"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Neighbourly behaviour and quiet enjoyment of your home</w:t>
      </w:r>
    </w:p>
    <w:p w14:paraId="5FF8B84D"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Opportunities for you to participate and provide your views and feedback about your </w:t>
      </w:r>
      <w:proofErr w:type="gramStart"/>
      <w:r w:rsidRPr="004F518B">
        <w:rPr>
          <w:i/>
          <w:iCs/>
          <w:sz w:val="22"/>
          <w:szCs w:val="22"/>
        </w:rPr>
        <w:t>housing</w:t>
      </w:r>
      <w:proofErr w:type="gramEnd"/>
    </w:p>
    <w:p w14:paraId="63C33BF6"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Provide you with clear information about how your views will be considered and used in decision-making, but also why this is not always </w:t>
      </w:r>
      <w:proofErr w:type="gramStart"/>
      <w:r w:rsidRPr="004F518B">
        <w:rPr>
          <w:i/>
          <w:iCs/>
          <w:sz w:val="22"/>
          <w:szCs w:val="22"/>
        </w:rPr>
        <w:t>possible</w:t>
      </w:r>
      <w:proofErr w:type="gramEnd"/>
    </w:p>
    <w:p w14:paraId="53E02BFA"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Provide you with assistance to have a say, if you need translation or interpreting services, help with reading or writing, or you need someone to act on your </w:t>
      </w:r>
      <w:proofErr w:type="gramStart"/>
      <w:r w:rsidRPr="004F518B">
        <w:rPr>
          <w:i/>
          <w:iCs/>
          <w:sz w:val="22"/>
          <w:szCs w:val="22"/>
        </w:rPr>
        <w:t>behalf</w:t>
      </w:r>
      <w:proofErr w:type="gramEnd"/>
      <w:r w:rsidRPr="004F518B">
        <w:rPr>
          <w:i/>
          <w:iCs/>
          <w:sz w:val="22"/>
          <w:szCs w:val="22"/>
        </w:rPr>
        <w:t xml:space="preserve"> </w:t>
      </w:r>
    </w:p>
    <w:p w14:paraId="5A03E6F7" w14:textId="4568AEA2"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Respond to complaints in a timely manner (refer to </w:t>
      </w:r>
      <w:r w:rsidR="00392039">
        <w:rPr>
          <w:i/>
          <w:iCs/>
          <w:sz w:val="22"/>
          <w:szCs w:val="22"/>
        </w:rPr>
        <w:t>CHO</w:t>
      </w:r>
      <w:r w:rsidR="00392039" w:rsidRPr="004F518B">
        <w:rPr>
          <w:i/>
          <w:iCs/>
          <w:sz w:val="22"/>
          <w:szCs w:val="22"/>
        </w:rPr>
        <w:t xml:space="preserve"> </w:t>
      </w:r>
      <w:r w:rsidRPr="004F518B">
        <w:rPr>
          <w:i/>
          <w:iCs/>
          <w:sz w:val="22"/>
          <w:szCs w:val="22"/>
        </w:rPr>
        <w:t>complaints policy)</w:t>
      </w:r>
    </w:p>
    <w:p w14:paraId="62C08711"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Respect your privacy and confidentiality when you provide your feedback / input / </w:t>
      </w:r>
      <w:proofErr w:type="gramStart"/>
      <w:r w:rsidRPr="004F518B">
        <w:rPr>
          <w:i/>
          <w:iCs/>
          <w:sz w:val="22"/>
          <w:szCs w:val="22"/>
        </w:rPr>
        <w:t>views</w:t>
      </w:r>
      <w:proofErr w:type="gramEnd"/>
    </w:p>
    <w:p w14:paraId="0F0A8240"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Always treat you in a way that is objective, respectful, and fair including consideration of your human rights</w:t>
      </w:r>
    </w:p>
    <w:p w14:paraId="21339A62" w14:textId="77777777" w:rsidR="00B55F8E" w:rsidRPr="004F518B" w:rsidRDefault="00B55F8E" w:rsidP="00751FEA">
      <w:pPr>
        <w:pStyle w:val="ListParagraph"/>
        <w:numPr>
          <w:ilvl w:val="0"/>
          <w:numId w:val="13"/>
        </w:numPr>
        <w:spacing w:line="254" w:lineRule="auto"/>
        <w:ind w:left="714" w:hanging="357"/>
        <w:contextualSpacing w:val="0"/>
        <w:rPr>
          <w:i/>
          <w:iCs/>
          <w:sz w:val="22"/>
          <w:szCs w:val="22"/>
        </w:rPr>
      </w:pPr>
      <w:r w:rsidRPr="004F518B">
        <w:rPr>
          <w:i/>
          <w:iCs/>
          <w:sz w:val="22"/>
          <w:szCs w:val="22"/>
        </w:rPr>
        <w:t xml:space="preserve">Be accountable to you by providing timely information on actions taken in response to your feedback, including explanations where actions taken are unable to meet your hopes or </w:t>
      </w:r>
      <w:proofErr w:type="gramStart"/>
      <w:r w:rsidRPr="004F518B">
        <w:rPr>
          <w:i/>
          <w:iCs/>
          <w:sz w:val="22"/>
          <w:szCs w:val="22"/>
        </w:rPr>
        <w:t>expectations</w:t>
      </w:r>
      <w:proofErr w:type="gramEnd"/>
    </w:p>
    <w:p w14:paraId="47B56446" w14:textId="3BD28BCC" w:rsidR="0095219D" w:rsidRPr="004F518B" w:rsidRDefault="00B55F8E" w:rsidP="00751FEA">
      <w:pPr>
        <w:pStyle w:val="ListParagraph"/>
        <w:numPr>
          <w:ilvl w:val="0"/>
          <w:numId w:val="13"/>
        </w:numPr>
        <w:spacing w:after="240" w:line="254" w:lineRule="auto"/>
        <w:ind w:left="714" w:hanging="357"/>
        <w:contextualSpacing w:val="0"/>
        <w:rPr>
          <w:i/>
          <w:iCs/>
          <w:sz w:val="22"/>
          <w:szCs w:val="22"/>
        </w:rPr>
      </w:pPr>
      <w:r w:rsidRPr="004F518B">
        <w:rPr>
          <w:i/>
          <w:iCs/>
          <w:sz w:val="22"/>
          <w:szCs w:val="22"/>
        </w:rPr>
        <w:t xml:space="preserve">Where possible, use the information you have provided to improve service delivery. </w:t>
      </w:r>
    </w:p>
    <w:p w14:paraId="66E4D65B" w14:textId="14871379" w:rsidR="0095219D" w:rsidRPr="0095219D" w:rsidRDefault="0095219D" w:rsidP="0095219D">
      <w:pPr>
        <w:pStyle w:val="Heading2"/>
        <w:framePr w:w="10177" w:wrap="around" w:y="8"/>
        <w:numPr>
          <w:ilvl w:val="0"/>
          <w:numId w:val="0"/>
        </w:numPr>
        <w:ind w:left="113"/>
      </w:pPr>
      <w:bookmarkStart w:id="4" w:name="_Having_A_Say"/>
      <w:bookmarkStart w:id="5" w:name="_Toc138321826"/>
      <w:bookmarkEnd w:id="4"/>
      <w:r>
        <w:t>Having A Say</w:t>
      </w:r>
      <w:bookmarkEnd w:id="5"/>
    </w:p>
    <w:p w14:paraId="6ACD319B" w14:textId="77777777" w:rsidR="004F518B" w:rsidRPr="007F15E7" w:rsidRDefault="004F518B" w:rsidP="004F518B">
      <w:pPr>
        <w:spacing w:before="360" w:after="120"/>
        <w:rPr>
          <w:i/>
          <w:iCs/>
        </w:rPr>
      </w:pPr>
      <w:r w:rsidRPr="007F15E7">
        <w:rPr>
          <w:i/>
          <w:iCs/>
        </w:rPr>
        <w:t>(This content can be edited and used in a letter / email or brochure to renters)</w:t>
      </w:r>
    </w:p>
    <w:p w14:paraId="11E68643" w14:textId="0C4270D8" w:rsidR="00CF30B6" w:rsidRPr="00FC0C9A" w:rsidRDefault="00CF30B6" w:rsidP="004F518B">
      <w:pPr>
        <w:pStyle w:val="BodyText"/>
        <w:spacing w:after="0"/>
        <w:rPr>
          <w:b/>
          <w:bCs/>
          <w:i/>
          <w:iCs/>
        </w:rPr>
      </w:pPr>
      <w:r w:rsidRPr="00FC0C9A">
        <w:rPr>
          <w:b/>
          <w:bCs/>
          <w:i/>
          <w:iCs/>
        </w:rPr>
        <w:t xml:space="preserve">How to have your say </w:t>
      </w:r>
    </w:p>
    <w:p w14:paraId="0F49B5FC" w14:textId="52EC9D7C" w:rsidR="00CF30B6" w:rsidRPr="00FC0C9A" w:rsidRDefault="00CF30B6" w:rsidP="00974569">
      <w:pPr>
        <w:rPr>
          <w:i/>
          <w:iCs/>
        </w:rPr>
      </w:pPr>
      <w:r w:rsidRPr="00FC0C9A">
        <w:rPr>
          <w:i/>
          <w:iCs/>
        </w:rPr>
        <w:t>All feedback that you provide to your residential rental provider is valuable. Suggestions, complaints, or requests for repairs and maintenance all provide important information that can help improve your housing. You have a right to provide feedback and your tenancy will not be</w:t>
      </w:r>
      <w:r w:rsidR="00E71FCB">
        <w:rPr>
          <w:i/>
          <w:iCs/>
        </w:rPr>
        <w:t xml:space="preserve"> negatively</w:t>
      </w:r>
      <w:r w:rsidRPr="00FC0C9A">
        <w:rPr>
          <w:i/>
          <w:iCs/>
        </w:rPr>
        <w:t xml:space="preserve"> affected.</w:t>
      </w:r>
    </w:p>
    <w:p w14:paraId="19D73541" w14:textId="77777777" w:rsidR="00CF30B6" w:rsidRPr="00FC0C9A" w:rsidRDefault="00CF30B6" w:rsidP="00974569">
      <w:pPr>
        <w:rPr>
          <w:i/>
          <w:iCs/>
        </w:rPr>
      </w:pPr>
      <w:r w:rsidRPr="00FC0C9A">
        <w:rPr>
          <w:b/>
          <w:bCs/>
          <w:i/>
          <w:iCs/>
        </w:rPr>
        <w:t>Informal feedback:</w:t>
      </w:r>
      <w:r w:rsidRPr="00FC0C9A">
        <w:rPr>
          <w:i/>
          <w:iCs/>
        </w:rPr>
        <w:t xml:space="preserve"> this can be provided as part of your regular engagement with your tenancy worker – it might be your preferences for how you’d like to be communicated with, ideas about how to use communal spaces, or concerns about safety hazards such as poor lighting or trip hazards.</w:t>
      </w:r>
    </w:p>
    <w:p w14:paraId="7022B4A2" w14:textId="6A144CE8" w:rsidR="00CF30B6" w:rsidRPr="00FC0C9A" w:rsidRDefault="00CF30B6" w:rsidP="00974569">
      <w:pPr>
        <w:rPr>
          <w:i/>
          <w:iCs/>
        </w:rPr>
      </w:pPr>
      <w:r w:rsidRPr="00FC0C9A">
        <w:rPr>
          <w:b/>
          <w:bCs/>
          <w:i/>
          <w:iCs/>
        </w:rPr>
        <w:t>Repair requests:</w:t>
      </w:r>
      <w:r w:rsidRPr="00FC0C9A">
        <w:rPr>
          <w:i/>
          <w:iCs/>
        </w:rPr>
        <w:t xml:space="preserve">  you have a right to request repairs and maintenance of your home. Certain types of repairs, such as a blocked toilet, a gas leak, or a faulty electrical supply, are urgent, and your rental provider is required to have these fixed immediately – but you need to tell them about it! It is also important to make non-urgent requests as soon as possible – this helps to prevent small problems becoming much larger and more expensive to fix. </w:t>
      </w:r>
      <w:hyperlink r:id="rId21" w:history="1">
        <w:r w:rsidR="00326BC8" w:rsidRPr="00FC0C9A">
          <w:rPr>
            <w:rStyle w:val="Hyperlink"/>
            <w:i/>
            <w:iCs/>
          </w:rPr>
          <w:t>The Consumer Affairs Website</w:t>
        </w:r>
      </w:hyperlink>
      <w:r w:rsidR="00326BC8" w:rsidRPr="00FC0C9A">
        <w:rPr>
          <w:i/>
          <w:iCs/>
        </w:rPr>
        <w:t xml:space="preserve"> has further </w:t>
      </w:r>
      <w:r w:rsidRPr="00FC0C9A">
        <w:rPr>
          <w:i/>
          <w:iCs/>
        </w:rPr>
        <w:t>information about repairs.</w:t>
      </w:r>
    </w:p>
    <w:p w14:paraId="76106C36" w14:textId="77777777" w:rsidR="00CF30B6" w:rsidRPr="00FC0C9A" w:rsidRDefault="00CF30B6" w:rsidP="00974569">
      <w:pPr>
        <w:rPr>
          <w:i/>
          <w:iCs/>
        </w:rPr>
      </w:pPr>
      <w:r w:rsidRPr="00FC0C9A">
        <w:rPr>
          <w:b/>
          <w:bCs/>
          <w:i/>
          <w:iCs/>
        </w:rPr>
        <w:t>Surveys:</w:t>
      </w:r>
      <w:r w:rsidRPr="00FC0C9A">
        <w:rPr>
          <w:i/>
          <w:iCs/>
        </w:rPr>
        <w:t xml:space="preserve"> your community housing rental provider will conduct a survey at least once every two years, to ask you about how satisfied you are with your housing, the timeliness and quality of repairs and maintenance, and whether you feel your views are being considered in decisions about your housing. Surveys are anonymous and are a great opportunity to provide valuable feedback to your rental provider.</w:t>
      </w:r>
    </w:p>
    <w:p w14:paraId="6F145504" w14:textId="15ACE92E" w:rsidR="00CF30B6" w:rsidRPr="00FC0C9A" w:rsidRDefault="00CF30B6" w:rsidP="00974569">
      <w:pPr>
        <w:rPr>
          <w:i/>
          <w:iCs/>
        </w:rPr>
      </w:pPr>
      <w:r w:rsidRPr="00FC0C9A">
        <w:rPr>
          <w:b/>
          <w:bCs/>
          <w:i/>
          <w:iCs/>
        </w:rPr>
        <w:t>Complaints:</w:t>
      </w:r>
      <w:r w:rsidRPr="00FC0C9A">
        <w:rPr>
          <w:i/>
          <w:iCs/>
        </w:rPr>
        <w:t xml:space="preserve"> your community housing rental provider is required to have a complaints policy and procedure. It is your right to make a complaint</w:t>
      </w:r>
      <w:r w:rsidR="001F6472">
        <w:rPr>
          <w:i/>
          <w:iCs/>
        </w:rPr>
        <w:t xml:space="preserve"> about</w:t>
      </w:r>
      <w:r w:rsidRPr="00FC0C9A">
        <w:rPr>
          <w:i/>
          <w:iCs/>
        </w:rPr>
        <w:t xml:space="preserve"> the way your rental provider has gone about delivering housing or related services. Complaints are a valuable source of information for rental providers to use in improving housing services. Refer to Complaints policy</w:t>
      </w:r>
      <w:r w:rsidR="007F6417">
        <w:rPr>
          <w:i/>
          <w:iCs/>
        </w:rPr>
        <w:t>.</w:t>
      </w:r>
    </w:p>
    <w:p w14:paraId="16C3E4F5" w14:textId="546C5E13" w:rsidR="00CF30B6" w:rsidRPr="00FC0C9A" w:rsidRDefault="00CF30B6" w:rsidP="007B3BFC">
      <w:pPr>
        <w:spacing w:after="0"/>
        <w:rPr>
          <w:i/>
          <w:iCs/>
        </w:rPr>
      </w:pPr>
      <w:r w:rsidRPr="00FC0C9A">
        <w:rPr>
          <w:b/>
          <w:bCs/>
          <w:i/>
          <w:iCs/>
        </w:rPr>
        <w:t>Other opportunities</w:t>
      </w:r>
      <w:r w:rsidR="007B3BFC" w:rsidRPr="00FC0C9A">
        <w:rPr>
          <w:b/>
          <w:bCs/>
          <w:i/>
          <w:iCs/>
        </w:rPr>
        <w:t xml:space="preserve">: </w:t>
      </w:r>
      <w:r w:rsidRPr="00FC0C9A">
        <w:rPr>
          <w:i/>
          <w:iCs/>
        </w:rPr>
        <w:t>Your community housing rental provider may also offer some or a combination of the following opportunities for having a say and participating:</w:t>
      </w:r>
    </w:p>
    <w:p w14:paraId="74333BC8" w14:textId="5019C415"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Information-sharing sessions</w:t>
      </w:r>
      <w:r w:rsidRPr="00FC0C9A">
        <w:rPr>
          <w:i/>
          <w:iCs/>
          <w:sz w:val="22"/>
          <w:szCs w:val="22"/>
        </w:rPr>
        <w:t xml:space="preserve"> </w:t>
      </w:r>
      <w:r w:rsidR="005C3846">
        <w:rPr>
          <w:i/>
          <w:iCs/>
          <w:sz w:val="22"/>
          <w:szCs w:val="22"/>
        </w:rPr>
        <w:t>–</w:t>
      </w:r>
      <w:r w:rsidRPr="00FC0C9A">
        <w:rPr>
          <w:i/>
          <w:iCs/>
          <w:sz w:val="22"/>
          <w:szCs w:val="22"/>
        </w:rPr>
        <w:t xml:space="preserve"> for example, about policy changes, upgrade programs, or new building developments</w:t>
      </w:r>
    </w:p>
    <w:p w14:paraId="6C894B02" w14:textId="77777777"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Invitations to provide input</w:t>
      </w:r>
      <w:r w:rsidRPr="00FC0C9A">
        <w:rPr>
          <w:i/>
          <w:iCs/>
          <w:sz w:val="22"/>
          <w:szCs w:val="22"/>
        </w:rPr>
        <w:t xml:space="preserve"> – for example, into policy reviews, physical upgrades, outdoor spaces and common </w:t>
      </w:r>
      <w:proofErr w:type="gramStart"/>
      <w:r w:rsidRPr="00FC0C9A">
        <w:rPr>
          <w:i/>
          <w:iCs/>
          <w:sz w:val="22"/>
          <w:szCs w:val="22"/>
        </w:rPr>
        <w:t>areas</w:t>
      </w:r>
      <w:proofErr w:type="gramEnd"/>
    </w:p>
    <w:p w14:paraId="6A0F8688" w14:textId="77777777"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lastRenderedPageBreak/>
        <w:t>Suggestion boxes</w:t>
      </w:r>
      <w:r w:rsidRPr="00FC0C9A">
        <w:rPr>
          <w:i/>
          <w:iCs/>
          <w:sz w:val="22"/>
          <w:szCs w:val="22"/>
        </w:rPr>
        <w:t xml:space="preserve"> in building foyers, and at the CHO offices – where suggested improvements can be made in writing.</w:t>
      </w:r>
    </w:p>
    <w:p w14:paraId="70A90484" w14:textId="77777777"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Pulse check events</w:t>
      </w:r>
      <w:r w:rsidRPr="00FC0C9A">
        <w:rPr>
          <w:i/>
          <w:iCs/>
          <w:sz w:val="22"/>
          <w:szCs w:val="22"/>
        </w:rPr>
        <w:t xml:space="preserve"> – such as ‘town hall’ forums, barbecues, local community festivals provide an opportunity for renters to meet with staff and leaders from the </w:t>
      </w:r>
      <w:proofErr w:type="gramStart"/>
      <w:r w:rsidRPr="00FC0C9A">
        <w:rPr>
          <w:i/>
          <w:iCs/>
          <w:sz w:val="22"/>
          <w:szCs w:val="22"/>
        </w:rPr>
        <w:t>organisation, and</w:t>
      </w:r>
      <w:proofErr w:type="gramEnd"/>
      <w:r w:rsidRPr="00FC0C9A">
        <w:rPr>
          <w:i/>
          <w:iCs/>
          <w:sz w:val="22"/>
          <w:szCs w:val="22"/>
        </w:rPr>
        <w:t xml:space="preserve"> provide feedback.</w:t>
      </w:r>
    </w:p>
    <w:p w14:paraId="1F1F387C" w14:textId="77777777"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Advisory committees and panels</w:t>
      </w:r>
      <w:r w:rsidRPr="00FC0C9A">
        <w:rPr>
          <w:i/>
          <w:iCs/>
          <w:sz w:val="22"/>
          <w:szCs w:val="22"/>
        </w:rPr>
        <w:t xml:space="preserve"> – providing lived experience advice for specific projects such as policy reviews or upgrades, or procurement of services; or as a standing committee or panel advising the Board or senior leadership.</w:t>
      </w:r>
    </w:p>
    <w:p w14:paraId="0BC6C2B2" w14:textId="77777777"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 xml:space="preserve">Governance </w:t>
      </w:r>
      <w:r w:rsidRPr="00FC0C9A">
        <w:rPr>
          <w:i/>
          <w:iCs/>
          <w:sz w:val="22"/>
          <w:szCs w:val="22"/>
        </w:rPr>
        <w:t>– some community housing organisations reserve a number of positions on their boards for renters.  This provides the opportunity to participate directly in the decision-making about how the organisation is run, and how services are delivered.</w:t>
      </w:r>
    </w:p>
    <w:p w14:paraId="08B2223B" w14:textId="7EAFFE12" w:rsidR="00CF30B6" w:rsidRPr="00FC0C9A" w:rsidRDefault="00CF30B6" w:rsidP="00751FEA">
      <w:pPr>
        <w:pStyle w:val="ListParagraph"/>
        <w:numPr>
          <w:ilvl w:val="0"/>
          <w:numId w:val="16"/>
        </w:numPr>
        <w:spacing w:line="254" w:lineRule="auto"/>
        <w:ind w:left="714" w:hanging="357"/>
        <w:contextualSpacing w:val="0"/>
        <w:rPr>
          <w:i/>
          <w:iCs/>
          <w:sz w:val="22"/>
          <w:szCs w:val="22"/>
        </w:rPr>
      </w:pPr>
      <w:r w:rsidRPr="00FC0C9A">
        <w:rPr>
          <w:b/>
          <w:bCs/>
          <w:i/>
          <w:iCs/>
          <w:sz w:val="22"/>
          <w:szCs w:val="22"/>
        </w:rPr>
        <w:t>Housing cooperatives</w:t>
      </w:r>
      <w:r w:rsidRPr="00FC0C9A">
        <w:rPr>
          <w:i/>
          <w:iCs/>
          <w:sz w:val="22"/>
          <w:szCs w:val="22"/>
        </w:rPr>
        <w:t xml:space="preserve"> – a model of community housing organisation where renters are the owners and managers of the housing stock and work together to run efficient, effective housing that meets the needs of their members</w:t>
      </w:r>
      <w:r w:rsidR="007B3BFC" w:rsidRPr="00FC0C9A">
        <w:rPr>
          <w:i/>
          <w:iCs/>
          <w:sz w:val="22"/>
          <w:szCs w:val="22"/>
        </w:rPr>
        <w:t xml:space="preserve">. </w:t>
      </w:r>
      <w:r w:rsidRPr="00FC0C9A">
        <w:rPr>
          <w:i/>
          <w:iCs/>
          <w:sz w:val="22"/>
          <w:szCs w:val="22"/>
        </w:rPr>
        <w:t xml:space="preserve">The </w:t>
      </w:r>
      <w:hyperlink r:id="rId22" w:history="1">
        <w:r w:rsidR="007B3BFC" w:rsidRPr="00FC0C9A">
          <w:rPr>
            <w:rStyle w:val="Hyperlink"/>
            <w:i/>
            <w:iCs/>
            <w:sz w:val="22"/>
            <w:szCs w:val="22"/>
          </w:rPr>
          <w:t>CHIA Vic website</w:t>
        </w:r>
      </w:hyperlink>
      <w:r w:rsidR="007B3BFC" w:rsidRPr="00FC0C9A">
        <w:rPr>
          <w:i/>
          <w:iCs/>
          <w:sz w:val="22"/>
          <w:szCs w:val="22"/>
        </w:rPr>
        <w:t xml:space="preserve"> </w:t>
      </w:r>
      <w:r w:rsidRPr="00FC0C9A">
        <w:rPr>
          <w:i/>
          <w:iCs/>
          <w:sz w:val="22"/>
          <w:szCs w:val="22"/>
        </w:rPr>
        <w:t>provides more detail about housing cooperatives:</w:t>
      </w:r>
    </w:p>
    <w:p w14:paraId="1F39DBC4" w14:textId="7549C706" w:rsidR="00CF30B6" w:rsidRPr="00FC0C9A" w:rsidRDefault="00CF30B6" w:rsidP="00751FEA">
      <w:pPr>
        <w:pStyle w:val="ListParagraph"/>
        <w:numPr>
          <w:ilvl w:val="0"/>
          <w:numId w:val="16"/>
        </w:numPr>
        <w:spacing w:after="240" w:line="254" w:lineRule="auto"/>
        <w:ind w:left="714" w:hanging="357"/>
        <w:contextualSpacing w:val="0"/>
        <w:rPr>
          <w:i/>
          <w:iCs/>
          <w:sz w:val="22"/>
          <w:szCs w:val="22"/>
        </w:rPr>
      </w:pPr>
      <w:r w:rsidRPr="00FC0C9A">
        <w:rPr>
          <w:b/>
          <w:bCs/>
          <w:i/>
          <w:iCs/>
          <w:sz w:val="22"/>
          <w:szCs w:val="22"/>
        </w:rPr>
        <w:t>Renter-led models</w:t>
      </w:r>
      <w:r w:rsidRPr="00FC0C9A">
        <w:rPr>
          <w:i/>
          <w:iCs/>
          <w:sz w:val="22"/>
          <w:szCs w:val="22"/>
        </w:rPr>
        <w:t xml:space="preserve"> – where renters initiate and run the committee, group, or association. </w:t>
      </w:r>
      <w:r w:rsidR="00D3555C" w:rsidRPr="00FC0C9A">
        <w:rPr>
          <w:i/>
          <w:iCs/>
          <w:sz w:val="22"/>
          <w:szCs w:val="22"/>
        </w:rPr>
        <w:t>Renters determine</w:t>
      </w:r>
      <w:r w:rsidRPr="00FC0C9A">
        <w:rPr>
          <w:i/>
          <w:iCs/>
          <w:sz w:val="22"/>
          <w:szCs w:val="22"/>
        </w:rPr>
        <w:t xml:space="preserve"> the purpose of the group, and the issues it will address. The group may provide advice or recommendations to senior management and the </w:t>
      </w:r>
      <w:proofErr w:type="gramStart"/>
      <w:r w:rsidRPr="00FC0C9A">
        <w:rPr>
          <w:i/>
          <w:iCs/>
          <w:sz w:val="22"/>
          <w:szCs w:val="22"/>
        </w:rPr>
        <w:t>board, or</w:t>
      </w:r>
      <w:proofErr w:type="gramEnd"/>
      <w:r w:rsidRPr="00FC0C9A">
        <w:rPr>
          <w:i/>
          <w:iCs/>
          <w:sz w:val="22"/>
          <w:szCs w:val="22"/>
        </w:rPr>
        <w:t xml:space="preserve"> be constituted as a formal Renter Voice to the board. The group may have an advocacy </w:t>
      </w:r>
      <w:proofErr w:type="gramStart"/>
      <w:r w:rsidRPr="00FC0C9A">
        <w:rPr>
          <w:i/>
          <w:iCs/>
          <w:sz w:val="22"/>
          <w:szCs w:val="22"/>
        </w:rPr>
        <w:t>role, and</w:t>
      </w:r>
      <w:proofErr w:type="gramEnd"/>
      <w:r w:rsidRPr="00FC0C9A">
        <w:rPr>
          <w:i/>
          <w:iCs/>
          <w:sz w:val="22"/>
          <w:szCs w:val="22"/>
        </w:rPr>
        <w:t xml:space="preserve"> seek to influence policy reforms on behalf of other renters. See the guide to renter-led models below.</w:t>
      </w:r>
    </w:p>
    <w:p w14:paraId="09B0B756" w14:textId="3C789F29" w:rsidR="00CF30B6" w:rsidRPr="00974569" w:rsidRDefault="00E07F9A" w:rsidP="00E07F9A">
      <w:pPr>
        <w:pStyle w:val="Heading2"/>
        <w:framePr w:w="10249" w:wrap="around" w:y="2"/>
        <w:numPr>
          <w:ilvl w:val="0"/>
          <w:numId w:val="0"/>
        </w:numPr>
        <w:ind w:left="113"/>
      </w:pPr>
      <w:bookmarkStart w:id="6" w:name="_Renter-Led_Models"/>
      <w:bookmarkStart w:id="7" w:name="_Toc138321827"/>
      <w:bookmarkEnd w:id="6"/>
      <w:r>
        <w:t>Renter-Led Models</w:t>
      </w:r>
      <w:bookmarkEnd w:id="7"/>
    </w:p>
    <w:p w14:paraId="293570BD" w14:textId="5EBB39AC" w:rsidR="00E07F9A" w:rsidRPr="00A84765" w:rsidRDefault="00E07F9A" w:rsidP="00E07F9A">
      <w:pPr>
        <w:spacing w:before="360"/>
      </w:pPr>
      <w:r w:rsidRPr="00A84765">
        <w:t xml:space="preserve">Renter-led models of participation include renter associations that might be focussed on a geographical area, or a housing estate or a building, or might involve all the renters of a particular CHO.  They might also be renter-advisory groups, set up for a specific purpose, for example, to provide advice and feedback on proposed policy changes, or new developments or upgrades. </w:t>
      </w:r>
    </w:p>
    <w:p w14:paraId="0232CDD1" w14:textId="77777777" w:rsidR="00E07F9A" w:rsidRPr="00A84765" w:rsidRDefault="00E07F9A" w:rsidP="00E07F9A">
      <w:r w:rsidRPr="00A84765">
        <w:t xml:space="preserve">A key benefit or ‘’by-product’’ of renter-led models of engagement is that they provide an opportunity for renters to use and develop skills that can be used in other aspects of their lives, as well as equipping them to take up paid roles within the community housing sector. </w:t>
      </w:r>
    </w:p>
    <w:p w14:paraId="720E8584" w14:textId="77777777" w:rsidR="00E07F9A" w:rsidRPr="00A84765" w:rsidRDefault="00E07F9A" w:rsidP="00E07F9A">
      <w:r w:rsidRPr="00A84765">
        <w:t>Successful renter groups are supported by their CHOs – this might include material support, such as direct or in-kind resources such as an establishment grant, use of a space to meet, and use of computers. It also means that the CHO recognises, listens to, and respects the renter group, seeks its input, and involves it in decision-making.</w:t>
      </w:r>
    </w:p>
    <w:p w14:paraId="32251ACF" w14:textId="14FF8403" w:rsidR="00E07F9A" w:rsidRPr="006A3833" w:rsidRDefault="00E07F9A" w:rsidP="003030D8">
      <w:pPr>
        <w:rPr>
          <w:rFonts w:cstheme="minorHAnsi"/>
        </w:rPr>
      </w:pPr>
      <w:r w:rsidRPr="00A84765">
        <w:t>The steps below are drawn and adapted from the</w:t>
      </w:r>
      <w:r w:rsidR="00CA5E1C">
        <w:t xml:space="preserve"> </w:t>
      </w:r>
      <w:hyperlink r:id="rId23" w:history="1">
        <w:r w:rsidR="00CA5E1C">
          <w:rPr>
            <w:rStyle w:val="Hyperlink"/>
            <w:i/>
            <w:iCs/>
          </w:rPr>
          <w:t>Guide to Successful Tenant Participation</w:t>
        </w:r>
      </w:hyperlink>
      <w:r w:rsidRPr="00A84765">
        <w:t>, published by the Scottish Government.</w:t>
      </w:r>
      <w:r w:rsidR="00C961E2">
        <w:t xml:space="preserve"> </w:t>
      </w:r>
      <w:r w:rsidR="006A3833" w:rsidRPr="00A25E09">
        <w:rPr>
          <w:rFonts w:cstheme="minorHAnsi"/>
          <w:b/>
          <w:bCs/>
          <w:color w:val="auto"/>
        </w:rPr>
        <w:t>CHOs can share these steps</w:t>
      </w:r>
      <w:r w:rsidR="00C961E2" w:rsidRPr="00A25E09">
        <w:rPr>
          <w:rStyle w:val="cf01"/>
          <w:rFonts w:asciiTheme="minorHAnsi" w:hAnsiTheme="minorHAnsi" w:cstheme="minorHAnsi"/>
          <w:b/>
          <w:bCs/>
          <w:color w:val="auto"/>
          <w:sz w:val="22"/>
          <w:szCs w:val="22"/>
        </w:rPr>
        <w:t xml:space="preserve"> with renters interested in forming a renter group</w:t>
      </w:r>
      <w:r w:rsidR="006A3833" w:rsidRPr="00A25E09">
        <w:rPr>
          <w:rStyle w:val="cf01"/>
          <w:rFonts w:asciiTheme="minorHAnsi" w:hAnsiTheme="minorHAnsi" w:cstheme="minorHAnsi"/>
          <w:b/>
          <w:bCs/>
          <w:color w:val="auto"/>
          <w:sz w:val="22"/>
          <w:szCs w:val="22"/>
        </w:rPr>
        <w:t>.</w:t>
      </w:r>
    </w:p>
    <w:p w14:paraId="5482395C" w14:textId="3CBAEC3D" w:rsidR="00E07F9A" w:rsidRPr="00A84765" w:rsidRDefault="00E07F9A" w:rsidP="003030D8">
      <w:pPr>
        <w:pStyle w:val="Heading3"/>
        <w:numPr>
          <w:ilvl w:val="0"/>
          <w:numId w:val="0"/>
        </w:numPr>
        <w:ind w:left="737" w:hanging="737"/>
      </w:pPr>
      <w:r w:rsidRPr="00A84765">
        <w:t>Setting up a renter group</w:t>
      </w:r>
    </w:p>
    <w:p w14:paraId="22DF672C"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 xml:space="preserve">Reasons </w:t>
      </w:r>
      <w:r w:rsidRPr="00241CB6">
        <w:rPr>
          <w:sz w:val="22"/>
          <w:szCs w:val="22"/>
        </w:rPr>
        <w:t>– a group is usually set up in response to a particular issue or a set of related issues. It could be use of a common area, cleaning, safety-related concerns, or desire to establish a social group.</w:t>
      </w:r>
    </w:p>
    <w:p w14:paraId="6F85DA46" w14:textId="54E74BE0"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Contact other renters and collect their views</w:t>
      </w:r>
      <w:r w:rsidRPr="00241CB6">
        <w:rPr>
          <w:sz w:val="22"/>
          <w:szCs w:val="22"/>
        </w:rPr>
        <w:t xml:space="preserve"> – are</w:t>
      </w:r>
      <w:r w:rsidR="005C3846">
        <w:rPr>
          <w:sz w:val="22"/>
          <w:szCs w:val="22"/>
        </w:rPr>
        <w:t xml:space="preserve"> there</w:t>
      </w:r>
      <w:r w:rsidRPr="00241CB6">
        <w:rPr>
          <w:sz w:val="22"/>
          <w:szCs w:val="22"/>
        </w:rPr>
        <w:t xml:space="preserve"> other renters who are concerned about the same issue? Consider a letter drop, foyer posters, or social media (for example there might be a Facebook or WhatsApp group for your building). A core group might meet informally at an individual’s home or a community facility to plan how to proceed.</w:t>
      </w:r>
    </w:p>
    <w:p w14:paraId="7D13A0B8" w14:textId="07603AAB"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Support from CHO</w:t>
      </w:r>
      <w:r w:rsidRPr="00241CB6">
        <w:rPr>
          <w:sz w:val="22"/>
          <w:szCs w:val="22"/>
        </w:rPr>
        <w:t xml:space="preserve"> – let the </w:t>
      </w:r>
      <w:r w:rsidR="00F978F3">
        <w:rPr>
          <w:sz w:val="22"/>
          <w:szCs w:val="22"/>
        </w:rPr>
        <w:t>CHO</w:t>
      </w:r>
      <w:r w:rsidRPr="00241CB6">
        <w:rPr>
          <w:sz w:val="22"/>
          <w:szCs w:val="22"/>
        </w:rPr>
        <w:t xml:space="preserve"> know that you are planning to set up a renters’ group, and why. And that you would welcome support, for example a place to meet, assistance with printing and copying letters and notices, etc.</w:t>
      </w:r>
    </w:p>
    <w:p w14:paraId="7509A542"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Plan first meeting</w:t>
      </w:r>
      <w:r w:rsidRPr="00241CB6">
        <w:rPr>
          <w:sz w:val="22"/>
          <w:szCs w:val="22"/>
        </w:rPr>
        <w:t xml:space="preserve"> – when will it be held? It’s important to meet at a time that will suit most renters, depending on whether they are working, are retired, and / or have young children or other caring responsibilities. Be clear about the purpose of the first meeting – it might be to see whether there is interest in setting up a renters’ group to discuss particular issues and concerns.</w:t>
      </w:r>
    </w:p>
    <w:p w14:paraId="0E15BCE8"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 xml:space="preserve">Venue </w:t>
      </w:r>
      <w:r w:rsidRPr="00241CB6">
        <w:rPr>
          <w:sz w:val="22"/>
          <w:szCs w:val="22"/>
        </w:rPr>
        <w:t xml:space="preserve">– the CHO may have a meeting room that you can </w:t>
      </w:r>
      <w:proofErr w:type="gramStart"/>
      <w:r w:rsidRPr="00241CB6">
        <w:rPr>
          <w:sz w:val="22"/>
          <w:szCs w:val="22"/>
        </w:rPr>
        <w:t>use, or</w:t>
      </w:r>
      <w:proofErr w:type="gramEnd"/>
      <w:r w:rsidRPr="00241CB6">
        <w:rPr>
          <w:sz w:val="22"/>
          <w:szCs w:val="22"/>
        </w:rPr>
        <w:t xml:space="preserve"> can assist you in finding a space at the local library or community centre. Make sure that it is accessible for people with mobility issues.</w:t>
      </w:r>
    </w:p>
    <w:p w14:paraId="72FCC15B"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lastRenderedPageBreak/>
        <w:t>Running the first meeting</w:t>
      </w:r>
      <w:r w:rsidRPr="00241CB6">
        <w:rPr>
          <w:sz w:val="22"/>
          <w:szCs w:val="22"/>
        </w:rPr>
        <w:t xml:space="preserve"> – </w:t>
      </w:r>
    </w:p>
    <w:p w14:paraId="6592BF49"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Be clear about what the group wants to achieve at the first </w:t>
      </w:r>
      <w:proofErr w:type="gramStart"/>
      <w:r w:rsidRPr="00241CB6">
        <w:rPr>
          <w:sz w:val="22"/>
          <w:szCs w:val="22"/>
        </w:rPr>
        <w:t>meeting;</w:t>
      </w:r>
      <w:proofErr w:type="gramEnd"/>
    </w:p>
    <w:p w14:paraId="49C13DD8"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Be friendly and </w:t>
      </w:r>
      <w:proofErr w:type="gramStart"/>
      <w:r w:rsidRPr="00241CB6">
        <w:rPr>
          <w:sz w:val="22"/>
          <w:szCs w:val="22"/>
        </w:rPr>
        <w:t>welcoming;</w:t>
      </w:r>
      <w:proofErr w:type="gramEnd"/>
    </w:p>
    <w:p w14:paraId="156E57A5"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Introduce one another. This is very important if people do not know each other </w:t>
      </w:r>
      <w:proofErr w:type="gramStart"/>
      <w:r w:rsidRPr="00241CB6">
        <w:rPr>
          <w:sz w:val="22"/>
          <w:szCs w:val="22"/>
        </w:rPr>
        <w:t>already;</w:t>
      </w:r>
      <w:proofErr w:type="gramEnd"/>
    </w:p>
    <w:p w14:paraId="4525160E"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Make sure someone chairs the meeting or ensures the discussion focuses on the issues to be </w:t>
      </w:r>
      <w:proofErr w:type="gramStart"/>
      <w:r w:rsidRPr="00241CB6">
        <w:rPr>
          <w:sz w:val="22"/>
          <w:szCs w:val="22"/>
        </w:rPr>
        <w:t>discussed;</w:t>
      </w:r>
      <w:proofErr w:type="gramEnd"/>
    </w:p>
    <w:p w14:paraId="3ACBEB02"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Take a note of who attended, the main points of discussion and any further actions that are </w:t>
      </w:r>
      <w:proofErr w:type="gramStart"/>
      <w:r w:rsidRPr="00241CB6">
        <w:rPr>
          <w:sz w:val="22"/>
          <w:szCs w:val="22"/>
        </w:rPr>
        <w:t>decided;</w:t>
      </w:r>
      <w:proofErr w:type="gramEnd"/>
    </w:p>
    <w:p w14:paraId="3C036FFD"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Ask for volunteers to form a steering group to work out how the group will be organised. Usually about six people will be required, but this can vary from one area to </w:t>
      </w:r>
      <w:proofErr w:type="gramStart"/>
      <w:r w:rsidRPr="00241CB6">
        <w:rPr>
          <w:sz w:val="22"/>
          <w:szCs w:val="22"/>
        </w:rPr>
        <w:t>another;</w:t>
      </w:r>
      <w:proofErr w:type="gramEnd"/>
    </w:p>
    <w:p w14:paraId="6AEC0297"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Agree who is responsible for future actions.</w:t>
      </w:r>
    </w:p>
    <w:p w14:paraId="6F40E51C"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Steering group</w:t>
      </w:r>
      <w:r w:rsidRPr="00241CB6">
        <w:rPr>
          <w:sz w:val="22"/>
          <w:szCs w:val="22"/>
        </w:rPr>
        <w:t xml:space="preserve"> – this will be the core group of people that organises the meetings, and gets the group started.</w:t>
      </w:r>
    </w:p>
    <w:p w14:paraId="27A246C1" w14:textId="77777777" w:rsidR="00E07F9A" w:rsidRPr="00241CB6" w:rsidRDefault="00E07F9A" w:rsidP="00751FEA">
      <w:pPr>
        <w:pStyle w:val="ListParagraph"/>
        <w:numPr>
          <w:ilvl w:val="0"/>
          <w:numId w:val="17"/>
        </w:numPr>
        <w:spacing w:line="254" w:lineRule="auto"/>
        <w:contextualSpacing w:val="0"/>
        <w:rPr>
          <w:sz w:val="22"/>
          <w:szCs w:val="22"/>
        </w:rPr>
      </w:pPr>
      <w:r w:rsidRPr="00241CB6">
        <w:rPr>
          <w:b/>
          <w:bCs/>
          <w:i/>
          <w:iCs/>
          <w:sz w:val="22"/>
          <w:szCs w:val="22"/>
        </w:rPr>
        <w:t>Other considerations</w:t>
      </w:r>
      <w:r w:rsidRPr="00241CB6">
        <w:rPr>
          <w:sz w:val="22"/>
          <w:szCs w:val="22"/>
        </w:rPr>
        <w:t>:</w:t>
      </w:r>
    </w:p>
    <w:p w14:paraId="17811D07"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Public meetings </w:t>
      </w:r>
    </w:p>
    <w:p w14:paraId="4F4350E3"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Committee members’ roles – Chair, Secretary, Treasurer</w:t>
      </w:r>
    </w:p>
    <w:p w14:paraId="6482E8E8"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Constitution or Terms of Reference – the rules that guide the group’s </w:t>
      </w:r>
      <w:proofErr w:type="gramStart"/>
      <w:r w:rsidRPr="00241CB6">
        <w:rPr>
          <w:sz w:val="22"/>
          <w:szCs w:val="22"/>
        </w:rPr>
        <w:t>operation</w:t>
      </w:r>
      <w:proofErr w:type="gramEnd"/>
    </w:p>
    <w:p w14:paraId="0D2E0153"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Legal entity – will the group seek registration as an association?</w:t>
      </w:r>
    </w:p>
    <w:p w14:paraId="38F575FD" w14:textId="77777777" w:rsidR="00E07F9A" w:rsidRPr="00241CB6" w:rsidRDefault="00E07F9A" w:rsidP="00751FEA">
      <w:pPr>
        <w:pStyle w:val="ListParagraph"/>
        <w:numPr>
          <w:ilvl w:val="1"/>
          <w:numId w:val="17"/>
        </w:numPr>
        <w:spacing w:line="254" w:lineRule="auto"/>
        <w:contextualSpacing w:val="0"/>
        <w:rPr>
          <w:sz w:val="22"/>
          <w:szCs w:val="22"/>
        </w:rPr>
      </w:pPr>
      <w:r w:rsidRPr="00241CB6">
        <w:rPr>
          <w:sz w:val="22"/>
          <w:szCs w:val="22"/>
        </w:rPr>
        <w:t xml:space="preserve">CHO – how will the group interact with the landlord? Landlords play a crucial role in helping develop and support successful groups. </w:t>
      </w:r>
    </w:p>
    <w:p w14:paraId="3BBC4486" w14:textId="77777777" w:rsidR="00E07F9A" w:rsidRPr="00241CB6" w:rsidRDefault="00E07F9A" w:rsidP="00751FEA">
      <w:pPr>
        <w:pStyle w:val="ListParagraph"/>
        <w:numPr>
          <w:ilvl w:val="1"/>
          <w:numId w:val="17"/>
        </w:numPr>
        <w:spacing w:after="180" w:line="254" w:lineRule="auto"/>
        <w:ind w:left="1434" w:hanging="357"/>
        <w:contextualSpacing w:val="0"/>
        <w:rPr>
          <w:sz w:val="22"/>
          <w:szCs w:val="22"/>
        </w:rPr>
      </w:pPr>
      <w:r w:rsidRPr="00241CB6">
        <w:rPr>
          <w:sz w:val="22"/>
          <w:szCs w:val="22"/>
        </w:rPr>
        <w:t>Supportive staff – a key staff member within the CHO whose role includes managing the relationship with the renters’ group and providing support.</w:t>
      </w:r>
    </w:p>
    <w:p w14:paraId="409DABCF" w14:textId="77777777" w:rsidR="00E07F9A" w:rsidRPr="00D2467C" w:rsidRDefault="00E07F9A" w:rsidP="003030D8">
      <w:pPr>
        <w:pStyle w:val="Heading3"/>
        <w:numPr>
          <w:ilvl w:val="0"/>
          <w:numId w:val="0"/>
        </w:numPr>
        <w:ind w:left="737" w:hanging="737"/>
      </w:pPr>
      <w:r w:rsidRPr="00D2467C">
        <w:t>Successful renter groups</w:t>
      </w:r>
    </w:p>
    <w:p w14:paraId="7BD509F3" w14:textId="77777777" w:rsidR="00E07F9A" w:rsidRPr="00087FEB" w:rsidRDefault="00E07F9A" w:rsidP="00087FEB">
      <w:pPr>
        <w:spacing w:after="0"/>
      </w:pPr>
      <w:r w:rsidRPr="00087FEB">
        <w:t>Like any successful group, a successful renters’ group will have the following characteristics:</w:t>
      </w:r>
    </w:p>
    <w:p w14:paraId="36EBA2BE"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members respect </w:t>
      </w:r>
      <w:proofErr w:type="gramStart"/>
      <w:r w:rsidRPr="00241CB6">
        <w:rPr>
          <w:sz w:val="22"/>
          <w:szCs w:val="22"/>
        </w:rPr>
        <w:t>each other;</w:t>
      </w:r>
      <w:proofErr w:type="gramEnd"/>
    </w:p>
    <w:p w14:paraId="08CF296B"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different views and opinions are welcome and </w:t>
      </w:r>
      <w:proofErr w:type="gramStart"/>
      <w:r w:rsidRPr="00241CB6">
        <w:rPr>
          <w:sz w:val="22"/>
          <w:szCs w:val="22"/>
        </w:rPr>
        <w:t>encouraged;</w:t>
      </w:r>
      <w:proofErr w:type="gramEnd"/>
    </w:p>
    <w:p w14:paraId="0E74B1E9"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individuality is </w:t>
      </w:r>
      <w:proofErr w:type="gramStart"/>
      <w:r w:rsidRPr="00241CB6">
        <w:rPr>
          <w:sz w:val="22"/>
          <w:szCs w:val="22"/>
        </w:rPr>
        <w:t>encouraged;</w:t>
      </w:r>
      <w:proofErr w:type="gramEnd"/>
    </w:p>
    <w:p w14:paraId="2DD9E86D"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aims and objectives are agreed but can be discussed and </w:t>
      </w:r>
      <w:proofErr w:type="gramStart"/>
      <w:r w:rsidRPr="00241CB6">
        <w:rPr>
          <w:sz w:val="22"/>
          <w:szCs w:val="22"/>
        </w:rPr>
        <w:t>changed;</w:t>
      </w:r>
      <w:proofErr w:type="gramEnd"/>
    </w:p>
    <w:p w14:paraId="1BB65A98"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aims and objectives are realistic and </w:t>
      </w:r>
      <w:proofErr w:type="gramStart"/>
      <w:r w:rsidRPr="00241CB6">
        <w:rPr>
          <w:sz w:val="22"/>
          <w:szCs w:val="22"/>
        </w:rPr>
        <w:t>achievable;</w:t>
      </w:r>
      <w:proofErr w:type="gramEnd"/>
    </w:p>
    <w:p w14:paraId="3DBE2726"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group members co-operate, rather than compete, to achieve </w:t>
      </w:r>
      <w:proofErr w:type="gramStart"/>
      <w:r w:rsidRPr="00241CB6">
        <w:rPr>
          <w:sz w:val="22"/>
          <w:szCs w:val="22"/>
        </w:rPr>
        <w:t>goals;</w:t>
      </w:r>
      <w:proofErr w:type="gramEnd"/>
    </w:p>
    <w:p w14:paraId="42F0C3E8"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feelings can be expressed accurately and </w:t>
      </w:r>
      <w:proofErr w:type="gramStart"/>
      <w:r w:rsidRPr="00241CB6">
        <w:rPr>
          <w:sz w:val="22"/>
          <w:szCs w:val="22"/>
        </w:rPr>
        <w:t>openly;</w:t>
      </w:r>
      <w:proofErr w:type="gramEnd"/>
    </w:p>
    <w:p w14:paraId="299872B9"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positive feedback is given and </w:t>
      </w:r>
      <w:proofErr w:type="gramStart"/>
      <w:r w:rsidRPr="00241CB6">
        <w:rPr>
          <w:sz w:val="22"/>
          <w:szCs w:val="22"/>
        </w:rPr>
        <w:t>valued;</w:t>
      </w:r>
      <w:proofErr w:type="gramEnd"/>
    </w:p>
    <w:p w14:paraId="5875FC12"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negative feedback is delivered in a constructive </w:t>
      </w:r>
      <w:proofErr w:type="gramStart"/>
      <w:r w:rsidRPr="00241CB6">
        <w:rPr>
          <w:sz w:val="22"/>
          <w:szCs w:val="22"/>
        </w:rPr>
        <w:t>way;</w:t>
      </w:r>
      <w:proofErr w:type="gramEnd"/>
    </w:p>
    <w:p w14:paraId="415428B6"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each member’s contribution is recognised and </w:t>
      </w:r>
      <w:proofErr w:type="gramStart"/>
      <w:r w:rsidRPr="00241CB6">
        <w:rPr>
          <w:sz w:val="22"/>
          <w:szCs w:val="22"/>
        </w:rPr>
        <w:t>valued;</w:t>
      </w:r>
      <w:proofErr w:type="gramEnd"/>
    </w:p>
    <w:p w14:paraId="54AAB6B7" w14:textId="77777777" w:rsidR="00E07F9A" w:rsidRPr="00241CB6" w:rsidRDefault="00E07F9A" w:rsidP="00751FEA">
      <w:pPr>
        <w:pStyle w:val="ListParagraph"/>
        <w:numPr>
          <w:ilvl w:val="0"/>
          <w:numId w:val="18"/>
        </w:numPr>
        <w:spacing w:line="254" w:lineRule="auto"/>
        <w:contextualSpacing w:val="0"/>
        <w:rPr>
          <w:sz w:val="22"/>
          <w:szCs w:val="22"/>
        </w:rPr>
      </w:pPr>
      <w:r w:rsidRPr="00241CB6">
        <w:rPr>
          <w:sz w:val="22"/>
          <w:szCs w:val="22"/>
        </w:rPr>
        <w:t xml:space="preserve">problems are seen as normal and dealt with </w:t>
      </w:r>
      <w:proofErr w:type="gramStart"/>
      <w:r w:rsidRPr="00241CB6">
        <w:rPr>
          <w:sz w:val="22"/>
          <w:szCs w:val="22"/>
        </w:rPr>
        <w:t>constructively;</w:t>
      </w:r>
      <w:proofErr w:type="gramEnd"/>
    </w:p>
    <w:p w14:paraId="34307A33" w14:textId="77777777" w:rsidR="00E07F9A" w:rsidRPr="00241CB6" w:rsidRDefault="00E07F9A" w:rsidP="00087FEB">
      <w:pPr>
        <w:pStyle w:val="ListParagraph"/>
        <w:numPr>
          <w:ilvl w:val="0"/>
          <w:numId w:val="18"/>
        </w:numPr>
        <w:spacing w:after="180" w:line="254" w:lineRule="auto"/>
        <w:ind w:left="714" w:hanging="357"/>
        <w:contextualSpacing w:val="0"/>
        <w:rPr>
          <w:sz w:val="22"/>
          <w:szCs w:val="22"/>
        </w:rPr>
      </w:pPr>
      <w:r w:rsidRPr="00241CB6">
        <w:rPr>
          <w:sz w:val="22"/>
          <w:szCs w:val="22"/>
        </w:rPr>
        <w:t>consensus is looked for in important decisions.</w:t>
      </w:r>
    </w:p>
    <w:p w14:paraId="4562A355" w14:textId="77777777" w:rsidR="00E07F9A" w:rsidRPr="00241CB6" w:rsidRDefault="00E07F9A" w:rsidP="00241CB6">
      <w:r w:rsidRPr="00241CB6">
        <w:t>The roles and responsibilities of the group’s members may change on an annual basis or at a time period the group agrees, to enable individuals to develop new skills and take ownership of different activities.</w:t>
      </w:r>
    </w:p>
    <w:p w14:paraId="7420BC68" w14:textId="77777777" w:rsidR="00E07F9A" w:rsidRPr="00241CB6" w:rsidRDefault="00E07F9A" w:rsidP="00241CB6">
      <w:r w:rsidRPr="00241CB6">
        <w:t>Groups evaluate their progress and effectiveness and continually look for ways to improve and develop.</w:t>
      </w:r>
    </w:p>
    <w:p w14:paraId="26E8DB64" w14:textId="60A001A5" w:rsidR="00E07F9A" w:rsidRPr="00241CB6" w:rsidRDefault="00E07F9A" w:rsidP="00241CB6">
      <w:r w:rsidRPr="00241CB6">
        <w:t xml:space="preserve">Successful groups do not emerge overnight. They take time to develop, encounter teething problems, learn from </w:t>
      </w:r>
      <w:r w:rsidR="00087FEB" w:rsidRPr="00241CB6">
        <w:t>experience,</w:t>
      </w:r>
      <w:r w:rsidRPr="00241CB6">
        <w:t xml:space="preserve"> and stay focused on their overall aims and objectives, while working with day-to-day issues.</w:t>
      </w:r>
    </w:p>
    <w:p w14:paraId="556A8B18" w14:textId="77777777" w:rsidR="00CF30B6" w:rsidRPr="00974569" w:rsidRDefault="00CF30B6" w:rsidP="006A2B8B">
      <w:pPr>
        <w:pStyle w:val="Heading2"/>
        <w:framePr w:w="10309" w:wrap="around" w:y="5"/>
        <w:numPr>
          <w:ilvl w:val="0"/>
          <w:numId w:val="0"/>
        </w:numPr>
        <w:ind w:left="113"/>
      </w:pPr>
      <w:bookmarkStart w:id="8" w:name="_Training"/>
      <w:bookmarkStart w:id="9" w:name="_Toc138321828"/>
      <w:bookmarkEnd w:id="8"/>
      <w:r w:rsidRPr="00974569">
        <w:t>Training</w:t>
      </w:r>
      <w:bookmarkEnd w:id="9"/>
    </w:p>
    <w:p w14:paraId="736708C8" w14:textId="77777777" w:rsidR="00CF30B6" w:rsidRPr="00974569" w:rsidRDefault="00CF30B6" w:rsidP="003030D8">
      <w:pPr>
        <w:spacing w:before="240"/>
      </w:pPr>
      <w:r w:rsidRPr="00974569">
        <w:t>CHOs may be able to support some renters, for example members of advisory committees or panels, or board representatives, to undertake training to build their skills to enhance participation.</w:t>
      </w:r>
    </w:p>
    <w:p w14:paraId="123F1BEF" w14:textId="2156DA36" w:rsidR="007D539A" w:rsidRPr="00276A19" w:rsidRDefault="00276A19" w:rsidP="00276A19">
      <w:pPr>
        <w:pStyle w:val="Heading3"/>
        <w:numPr>
          <w:ilvl w:val="0"/>
          <w:numId w:val="0"/>
        </w:numPr>
        <w:ind w:left="737" w:hanging="737"/>
      </w:pPr>
      <w:r>
        <w:t>Training Specific to R</w:t>
      </w:r>
      <w:r w:rsidR="007D539A" w:rsidRPr="00AC5C9A">
        <w:t xml:space="preserve">enters and </w:t>
      </w:r>
      <w:r>
        <w:t>H</w:t>
      </w:r>
      <w:r w:rsidR="007D539A" w:rsidRPr="00AC5C9A">
        <w:t xml:space="preserve">ousehold </w:t>
      </w:r>
      <w:r>
        <w:t>M</w:t>
      </w:r>
      <w:r w:rsidR="007D539A" w:rsidRPr="00AC5C9A">
        <w:t>embers</w:t>
      </w:r>
    </w:p>
    <w:p w14:paraId="1A1F4B83" w14:textId="77777777" w:rsidR="007D539A" w:rsidRPr="00276A19" w:rsidRDefault="007D539A" w:rsidP="00751FEA">
      <w:pPr>
        <w:pStyle w:val="ListParagraph"/>
        <w:numPr>
          <w:ilvl w:val="0"/>
          <w:numId w:val="19"/>
        </w:numPr>
        <w:spacing w:line="254" w:lineRule="auto"/>
        <w:ind w:left="714" w:hanging="357"/>
        <w:contextualSpacing w:val="0"/>
        <w:rPr>
          <w:sz w:val="22"/>
          <w:szCs w:val="22"/>
        </w:rPr>
      </w:pPr>
      <w:r w:rsidRPr="00276A19">
        <w:rPr>
          <w:sz w:val="22"/>
          <w:szCs w:val="22"/>
        </w:rPr>
        <w:t>About Social Housing</w:t>
      </w:r>
    </w:p>
    <w:p w14:paraId="3DA09018"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lastRenderedPageBreak/>
        <w:t>How the Social Housing System works (applications, the Vic Housing Register, myth busting about queue-jumping, allocations, rent-setting, maintenance processes and how to report a repair / maintenance need)</w:t>
      </w:r>
    </w:p>
    <w:p w14:paraId="53C4C8B3"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Charter of Human Rights, inclusivity, anti-discrimination</w:t>
      </w:r>
    </w:p>
    <w:p w14:paraId="3F546F04" w14:textId="77777777" w:rsidR="007D539A" w:rsidRPr="00276A19" w:rsidRDefault="007D539A" w:rsidP="00751FEA">
      <w:pPr>
        <w:pStyle w:val="ListParagraph"/>
        <w:numPr>
          <w:ilvl w:val="0"/>
          <w:numId w:val="19"/>
        </w:numPr>
        <w:spacing w:line="254" w:lineRule="auto"/>
        <w:ind w:left="714" w:hanging="357"/>
        <w:contextualSpacing w:val="0"/>
        <w:rPr>
          <w:sz w:val="22"/>
          <w:szCs w:val="22"/>
        </w:rPr>
      </w:pPr>
      <w:r w:rsidRPr="00276A19">
        <w:rPr>
          <w:sz w:val="22"/>
          <w:szCs w:val="22"/>
        </w:rPr>
        <w:t xml:space="preserve">Communication skills </w:t>
      </w:r>
    </w:p>
    <w:p w14:paraId="2533CD30"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Communicating effectively with peers and agency staff</w:t>
      </w:r>
    </w:p>
    <w:p w14:paraId="4F537105"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Public speaking</w:t>
      </w:r>
    </w:p>
    <w:p w14:paraId="4F23AAB3"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Listening skills</w:t>
      </w:r>
    </w:p>
    <w:p w14:paraId="265885B9"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 xml:space="preserve">Basic literacy and numeracy – some residents may not be functionally literate in English or in their own language. This and fundamental numeracy will be useful skills for participation in this process and for general </w:t>
      </w:r>
      <w:proofErr w:type="gramStart"/>
      <w:r w:rsidRPr="00276A19">
        <w:rPr>
          <w:sz w:val="22"/>
          <w:szCs w:val="22"/>
        </w:rPr>
        <w:t>life</w:t>
      </w:r>
      <w:proofErr w:type="gramEnd"/>
    </w:p>
    <w:p w14:paraId="2D0EC4E1"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Basic computer literacy – as above</w:t>
      </w:r>
    </w:p>
    <w:p w14:paraId="2AA3A7D5"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 xml:space="preserve">Basic financial literacy – in addition to numeracy, renters and residents involved in more formal consultation and advisory roles will need to be able to understand some basic financial information, such as costings for projects like maintenance. These skills will also be useful in other areas of </w:t>
      </w:r>
      <w:proofErr w:type="gramStart"/>
      <w:r w:rsidRPr="00276A19">
        <w:rPr>
          <w:sz w:val="22"/>
          <w:szCs w:val="22"/>
        </w:rPr>
        <w:t>life</w:t>
      </w:r>
      <w:proofErr w:type="gramEnd"/>
    </w:p>
    <w:p w14:paraId="636A63C7" w14:textId="77777777" w:rsidR="007D539A" w:rsidRPr="00276A19" w:rsidRDefault="007D539A" w:rsidP="00751FEA">
      <w:pPr>
        <w:pStyle w:val="ListParagraph"/>
        <w:numPr>
          <w:ilvl w:val="0"/>
          <w:numId w:val="19"/>
        </w:numPr>
        <w:spacing w:line="254" w:lineRule="auto"/>
        <w:ind w:left="714" w:hanging="357"/>
        <w:contextualSpacing w:val="0"/>
        <w:rPr>
          <w:sz w:val="22"/>
          <w:szCs w:val="22"/>
        </w:rPr>
      </w:pPr>
      <w:r w:rsidRPr="00276A19">
        <w:rPr>
          <w:sz w:val="22"/>
          <w:szCs w:val="22"/>
        </w:rPr>
        <w:t>Meeting skills</w:t>
      </w:r>
    </w:p>
    <w:p w14:paraId="0382BB7D"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 xml:space="preserve">Participating in meetings and workshops to provide ideas and discuss options and reach agreement on </w:t>
      </w:r>
      <w:proofErr w:type="gramStart"/>
      <w:r w:rsidRPr="00276A19">
        <w:rPr>
          <w:sz w:val="22"/>
          <w:szCs w:val="22"/>
        </w:rPr>
        <w:t>solutions</w:t>
      </w:r>
      <w:proofErr w:type="gramEnd"/>
    </w:p>
    <w:p w14:paraId="495F56FE"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Use of mechanisms to manage dissent and off-topic comments (</w:t>
      </w:r>
      <w:proofErr w:type="spellStart"/>
      <w:proofErr w:type="gramStart"/>
      <w:r w:rsidRPr="00276A19">
        <w:rPr>
          <w:sz w:val="22"/>
          <w:szCs w:val="22"/>
        </w:rPr>
        <w:t>eg</w:t>
      </w:r>
      <w:proofErr w:type="spellEnd"/>
      <w:proofErr w:type="gramEnd"/>
      <w:r w:rsidRPr="00276A19">
        <w:rPr>
          <w:sz w:val="22"/>
          <w:szCs w:val="22"/>
        </w:rPr>
        <w:t xml:space="preserve"> Parking Lot)</w:t>
      </w:r>
    </w:p>
    <w:p w14:paraId="69992B08" w14:textId="77777777" w:rsidR="007D539A" w:rsidRPr="00276A19" w:rsidRDefault="007D539A" w:rsidP="00751FEA">
      <w:pPr>
        <w:pStyle w:val="ListParagraph"/>
        <w:numPr>
          <w:ilvl w:val="1"/>
          <w:numId w:val="19"/>
        </w:numPr>
        <w:spacing w:line="254" w:lineRule="auto"/>
        <w:contextualSpacing w:val="0"/>
        <w:rPr>
          <w:sz w:val="22"/>
          <w:szCs w:val="22"/>
        </w:rPr>
      </w:pPr>
      <w:proofErr w:type="gramStart"/>
      <w:r w:rsidRPr="00276A19">
        <w:rPr>
          <w:sz w:val="22"/>
          <w:szCs w:val="22"/>
        </w:rPr>
        <w:t>Team work</w:t>
      </w:r>
      <w:proofErr w:type="gramEnd"/>
      <w:r w:rsidRPr="00276A19">
        <w:rPr>
          <w:sz w:val="22"/>
          <w:szCs w:val="22"/>
        </w:rPr>
        <w:t xml:space="preserve"> – working with others </w:t>
      </w:r>
    </w:p>
    <w:p w14:paraId="3414CD2A" w14:textId="77777777" w:rsidR="007D539A" w:rsidRPr="00276A19" w:rsidRDefault="007D539A" w:rsidP="00751FEA">
      <w:pPr>
        <w:pStyle w:val="ListParagraph"/>
        <w:numPr>
          <w:ilvl w:val="1"/>
          <w:numId w:val="19"/>
        </w:numPr>
        <w:spacing w:line="254" w:lineRule="auto"/>
        <w:contextualSpacing w:val="0"/>
        <w:rPr>
          <w:sz w:val="22"/>
          <w:szCs w:val="22"/>
        </w:rPr>
      </w:pPr>
      <w:r w:rsidRPr="00276A19">
        <w:rPr>
          <w:sz w:val="22"/>
          <w:szCs w:val="22"/>
        </w:rPr>
        <w:t>Basic leadership skills – accessing and supporting natural leaders among the renter/resident community will be an important component in the success of the program.</w:t>
      </w:r>
    </w:p>
    <w:p w14:paraId="082BC156" w14:textId="1D0F9662" w:rsidR="007D539A" w:rsidRPr="00276A19" w:rsidRDefault="007D539A" w:rsidP="00751FEA">
      <w:pPr>
        <w:pStyle w:val="ListParagraph"/>
        <w:numPr>
          <w:ilvl w:val="1"/>
          <w:numId w:val="19"/>
        </w:numPr>
        <w:spacing w:after="180" w:line="254" w:lineRule="auto"/>
        <w:ind w:left="1434" w:hanging="357"/>
        <w:contextualSpacing w:val="0"/>
        <w:rPr>
          <w:sz w:val="22"/>
          <w:szCs w:val="22"/>
        </w:rPr>
      </w:pPr>
      <w:r w:rsidRPr="00276A19">
        <w:rPr>
          <w:sz w:val="22"/>
          <w:szCs w:val="22"/>
        </w:rPr>
        <w:t>Governance practices – for those involved in Boards or Board committees.  These practices might include an introduction to strategic and business planning.</w:t>
      </w:r>
    </w:p>
    <w:p w14:paraId="245425B1" w14:textId="77777777" w:rsidR="00CF30B6" w:rsidRPr="00AC5C9A" w:rsidRDefault="00CF30B6" w:rsidP="00226D0A">
      <w:pPr>
        <w:pStyle w:val="Heading2"/>
        <w:framePr w:w="10081" w:wrap="around" w:y="3"/>
        <w:numPr>
          <w:ilvl w:val="0"/>
          <w:numId w:val="0"/>
        </w:numPr>
        <w:ind w:left="113"/>
      </w:pPr>
      <w:bookmarkStart w:id="10" w:name="_Other_resources_and"/>
      <w:bookmarkStart w:id="11" w:name="_Toc138321829"/>
      <w:bookmarkEnd w:id="10"/>
      <w:r w:rsidRPr="00AC5C9A">
        <w:t>Other resources and advocacy organisations</w:t>
      </w:r>
      <w:bookmarkEnd w:id="11"/>
    </w:p>
    <w:p w14:paraId="403800A6" w14:textId="77777777" w:rsidR="00226D0A" w:rsidRDefault="00CF30B6" w:rsidP="00226D0A">
      <w:pPr>
        <w:pStyle w:val="Heading3"/>
        <w:numPr>
          <w:ilvl w:val="0"/>
          <w:numId w:val="0"/>
        </w:numPr>
        <w:spacing w:before="360" w:after="60"/>
        <w:ind w:left="737" w:hanging="737"/>
      </w:pPr>
      <w:r w:rsidRPr="00974569">
        <w:t xml:space="preserve">Renters’ Guide </w:t>
      </w:r>
    </w:p>
    <w:p w14:paraId="4B36B9D6" w14:textId="7FDA02E1" w:rsidR="00CF30B6" w:rsidRPr="00226D0A" w:rsidRDefault="00155876" w:rsidP="005F221D">
      <w:hyperlink r:id="rId24" w:history="1">
        <w:r w:rsidR="005F221D">
          <w:rPr>
            <w:rStyle w:val="Hyperlink"/>
          </w:rPr>
          <w:t>Consumer Affairs Victoria’s guide</w:t>
        </w:r>
      </w:hyperlink>
      <w:r w:rsidR="00CF30B6" w:rsidRPr="00226D0A">
        <w:t xml:space="preserve"> provides comprehensive information about all aspects of renting a home in Victoria.</w:t>
      </w:r>
    </w:p>
    <w:p w14:paraId="2297B225" w14:textId="3FBC47EB" w:rsidR="00CF30B6" w:rsidRPr="00974569" w:rsidRDefault="005F221D" w:rsidP="005F221D">
      <w:pPr>
        <w:pStyle w:val="Heading3"/>
        <w:numPr>
          <w:ilvl w:val="0"/>
          <w:numId w:val="0"/>
        </w:numPr>
        <w:ind w:left="737" w:hanging="737"/>
      </w:pPr>
      <w:r w:rsidRPr="00974569">
        <w:t>Commissioner for Residential Tenancies</w:t>
      </w:r>
    </w:p>
    <w:p w14:paraId="309A023F" w14:textId="77777777" w:rsidR="00CF30B6" w:rsidRPr="00974569" w:rsidRDefault="00CF30B6" w:rsidP="00974569">
      <w:r w:rsidRPr="00974569">
        <w:t xml:space="preserve">The Commissioner for Residential Tenancies provides independent advice to the Victorian Government to recommend changes to renting laws, </w:t>
      </w:r>
      <w:proofErr w:type="gramStart"/>
      <w:r w:rsidRPr="00974569">
        <w:t>programs</w:t>
      </w:r>
      <w:proofErr w:type="gramEnd"/>
      <w:r w:rsidRPr="00974569">
        <w:t xml:space="preserve"> and services to improve the renting rights, practices and tenant experiences across Victoria.</w:t>
      </w:r>
    </w:p>
    <w:p w14:paraId="6C180F98" w14:textId="18774581" w:rsidR="005F221D" w:rsidRDefault="005F221D" w:rsidP="005F221D">
      <w:pPr>
        <w:spacing w:after="0"/>
      </w:pPr>
      <w:r>
        <w:t>Phone:</w:t>
      </w:r>
      <w:r w:rsidR="00A305D1">
        <w:t xml:space="preserve"> </w:t>
      </w:r>
      <w:r w:rsidR="00A305D1" w:rsidRPr="00A305D1">
        <w:t>1300 029 783</w:t>
      </w:r>
    </w:p>
    <w:p w14:paraId="1F54E555" w14:textId="111129C2" w:rsidR="00CF30B6" w:rsidRPr="00974569" w:rsidRDefault="005F221D" w:rsidP="00A305D1">
      <w:pPr>
        <w:spacing w:before="0"/>
      </w:pPr>
      <w:r>
        <w:t xml:space="preserve">Website: </w:t>
      </w:r>
      <w:hyperlink r:id="rId25" w:history="1">
        <w:r w:rsidRPr="003F6847">
          <w:rPr>
            <w:rStyle w:val="Hyperlink"/>
          </w:rPr>
          <w:t>https://www.rentingcommissioner.vic.gov.au/the-commissioner</w:t>
        </w:r>
      </w:hyperlink>
      <w:r>
        <w:t xml:space="preserve"> </w:t>
      </w:r>
    </w:p>
    <w:p w14:paraId="37B196CB" w14:textId="2D110C77" w:rsidR="005F221D" w:rsidRDefault="005F221D" w:rsidP="005F221D">
      <w:pPr>
        <w:pStyle w:val="Heading3"/>
        <w:numPr>
          <w:ilvl w:val="0"/>
          <w:numId w:val="0"/>
        </w:numPr>
        <w:ind w:left="737" w:hanging="737"/>
      </w:pPr>
      <w:r>
        <w:t>Dear Landlord</w:t>
      </w:r>
    </w:p>
    <w:p w14:paraId="16EEBB6F" w14:textId="45786B1A" w:rsidR="00CF30B6" w:rsidRPr="00974569" w:rsidRDefault="00CF30B6" w:rsidP="005F221D">
      <w:pPr>
        <w:spacing w:after="0"/>
      </w:pPr>
      <w:r w:rsidRPr="00974569">
        <w:t xml:space="preserve">Dear </w:t>
      </w:r>
      <w:proofErr w:type="gramStart"/>
      <w:r w:rsidRPr="00974569">
        <w:t>Landlord</w:t>
      </w:r>
      <w:proofErr w:type="gramEnd"/>
      <w:r w:rsidRPr="00974569">
        <w:t xml:space="preserve"> is a free self-help tool produced by Justice Connect, which is available to renters in Victoria. Dear Landlord can help you:</w:t>
      </w:r>
    </w:p>
    <w:p w14:paraId="5F9944B9" w14:textId="77777777" w:rsidR="00CF30B6" w:rsidRPr="005F221D" w:rsidRDefault="00CF30B6" w:rsidP="00751FEA">
      <w:pPr>
        <w:pStyle w:val="ListParagraph"/>
        <w:numPr>
          <w:ilvl w:val="0"/>
          <w:numId w:val="20"/>
        </w:numPr>
        <w:spacing w:line="254" w:lineRule="auto"/>
        <w:ind w:left="714" w:hanging="357"/>
        <w:contextualSpacing w:val="0"/>
        <w:rPr>
          <w:sz w:val="22"/>
          <w:szCs w:val="22"/>
        </w:rPr>
      </w:pPr>
      <w:r w:rsidRPr="005F221D">
        <w:rPr>
          <w:sz w:val="22"/>
          <w:szCs w:val="22"/>
        </w:rPr>
        <w:t xml:space="preserve">Understand your options to stay safely in your home. </w:t>
      </w:r>
    </w:p>
    <w:p w14:paraId="15EE5E47" w14:textId="77777777" w:rsidR="00CF30B6" w:rsidRPr="005F221D" w:rsidRDefault="00CF30B6" w:rsidP="00751FEA">
      <w:pPr>
        <w:pStyle w:val="ListParagraph"/>
        <w:numPr>
          <w:ilvl w:val="0"/>
          <w:numId w:val="20"/>
        </w:numPr>
        <w:spacing w:line="254" w:lineRule="auto"/>
        <w:ind w:left="714" w:hanging="357"/>
        <w:contextualSpacing w:val="0"/>
        <w:rPr>
          <w:sz w:val="22"/>
          <w:szCs w:val="22"/>
        </w:rPr>
      </w:pPr>
      <w:r w:rsidRPr="005F221D">
        <w:rPr>
          <w:sz w:val="22"/>
          <w:szCs w:val="22"/>
        </w:rPr>
        <w:t xml:space="preserve">Draft a letter to your rental provider to negotiate a payment plan or rent reduction. </w:t>
      </w:r>
    </w:p>
    <w:p w14:paraId="74A380F0" w14:textId="77777777" w:rsidR="00CF30B6" w:rsidRPr="005F221D" w:rsidRDefault="00CF30B6" w:rsidP="00751FEA">
      <w:pPr>
        <w:pStyle w:val="ListParagraph"/>
        <w:numPr>
          <w:ilvl w:val="0"/>
          <w:numId w:val="20"/>
        </w:numPr>
        <w:spacing w:line="254" w:lineRule="auto"/>
        <w:ind w:left="714" w:hanging="357"/>
        <w:contextualSpacing w:val="0"/>
        <w:rPr>
          <w:sz w:val="22"/>
          <w:szCs w:val="22"/>
        </w:rPr>
      </w:pPr>
      <w:r w:rsidRPr="005F221D">
        <w:rPr>
          <w:sz w:val="22"/>
          <w:szCs w:val="22"/>
        </w:rPr>
        <w:t xml:space="preserve">Prepare for VCAT or lodge a VCAT review application if you missed your hearing. </w:t>
      </w:r>
    </w:p>
    <w:p w14:paraId="3F966B67" w14:textId="77777777" w:rsidR="00CF30B6" w:rsidRPr="005F221D" w:rsidRDefault="00CF30B6" w:rsidP="00751FEA">
      <w:pPr>
        <w:pStyle w:val="ListParagraph"/>
        <w:numPr>
          <w:ilvl w:val="0"/>
          <w:numId w:val="20"/>
        </w:numPr>
        <w:spacing w:after="180" w:line="254" w:lineRule="auto"/>
        <w:ind w:left="714" w:hanging="357"/>
        <w:contextualSpacing w:val="0"/>
        <w:rPr>
          <w:sz w:val="22"/>
          <w:szCs w:val="22"/>
        </w:rPr>
      </w:pPr>
      <w:r w:rsidRPr="005F221D">
        <w:rPr>
          <w:sz w:val="22"/>
          <w:szCs w:val="22"/>
        </w:rPr>
        <w:t>Find important financial and legal help.</w:t>
      </w:r>
    </w:p>
    <w:p w14:paraId="08A31DC5" w14:textId="41C8FE3A" w:rsidR="00CF30B6" w:rsidRPr="00974569" w:rsidRDefault="00A305D1" w:rsidP="00A305D1">
      <w:r>
        <w:t xml:space="preserve">Website: </w:t>
      </w:r>
      <w:hyperlink r:id="rId26" w:history="1">
        <w:r w:rsidRPr="003F6847">
          <w:rPr>
            <w:rStyle w:val="Hyperlink"/>
          </w:rPr>
          <w:t>https://justiceconnect.org.au/help/dear-landlord/</w:t>
        </w:r>
      </w:hyperlink>
    </w:p>
    <w:p w14:paraId="234FDDD5" w14:textId="43AE77D9" w:rsidR="005F221D" w:rsidRDefault="005F221D" w:rsidP="005F221D">
      <w:pPr>
        <w:pStyle w:val="Heading3"/>
        <w:numPr>
          <w:ilvl w:val="0"/>
          <w:numId w:val="0"/>
        </w:numPr>
        <w:ind w:left="737" w:hanging="737"/>
      </w:pPr>
      <w:r>
        <w:lastRenderedPageBreak/>
        <w:t>Tenants Victoria</w:t>
      </w:r>
    </w:p>
    <w:p w14:paraId="74B9CFC0" w14:textId="52F357BC" w:rsidR="00CF30B6" w:rsidRPr="00974569" w:rsidRDefault="00CF30B6" w:rsidP="00974569">
      <w:r w:rsidRPr="00974569">
        <w:t xml:space="preserve">Tenants Victoria aims to inform and educate renters about their rights, improve renting conditions, improve the status of </w:t>
      </w:r>
      <w:r w:rsidR="00276C4D" w:rsidRPr="00974569">
        <w:t>renters,</w:t>
      </w:r>
      <w:r w:rsidRPr="00974569">
        <w:t xml:space="preserve"> and represent the collective interests of renters in law and policy making. There are resources available for people in different renting situations on the website.</w:t>
      </w:r>
    </w:p>
    <w:p w14:paraId="51B78F4A" w14:textId="1D8DF193" w:rsidR="00A305D1" w:rsidRDefault="00A305D1" w:rsidP="00A305D1">
      <w:pPr>
        <w:spacing w:before="0" w:after="0"/>
      </w:pPr>
      <w:r>
        <w:t>Phone:</w:t>
      </w:r>
      <w:r w:rsidR="00E63191">
        <w:t xml:space="preserve"> </w:t>
      </w:r>
      <w:r w:rsidR="00E63191" w:rsidRPr="00E63191">
        <w:t>1800 068 860</w:t>
      </w:r>
    </w:p>
    <w:p w14:paraId="75CD5589" w14:textId="62181A58" w:rsidR="00CF30B6" w:rsidRPr="00974569" w:rsidRDefault="00A305D1" w:rsidP="00A305D1">
      <w:pPr>
        <w:spacing w:before="0" w:after="0"/>
      </w:pPr>
      <w:r>
        <w:t xml:space="preserve">Website: </w:t>
      </w:r>
      <w:hyperlink r:id="rId27" w:history="1">
        <w:r w:rsidRPr="003F6847">
          <w:rPr>
            <w:rStyle w:val="Hyperlink"/>
          </w:rPr>
          <w:t>https://tenantsvic.org.au/</w:t>
        </w:r>
      </w:hyperlink>
      <w:r w:rsidR="005F221D">
        <w:t xml:space="preserve"> </w:t>
      </w:r>
    </w:p>
    <w:p w14:paraId="6FED3B03" w14:textId="77777777" w:rsidR="00CF30B6" w:rsidRPr="00974569" w:rsidRDefault="00CF30B6" w:rsidP="00974569"/>
    <w:p w14:paraId="696D174D" w14:textId="6D6719D6" w:rsidR="00541AAA" w:rsidRPr="00974569" w:rsidRDefault="00541AAA" w:rsidP="00974569"/>
    <w:sectPr w:rsidR="00541AAA" w:rsidRPr="00974569" w:rsidSect="003B0B5D">
      <w:headerReference w:type="even" r:id="rId28"/>
      <w:headerReference w:type="default" r:id="rId29"/>
      <w:footerReference w:type="default" r:id="rId30"/>
      <w:headerReference w:type="first" r:id="rId31"/>
      <w:type w:val="continuous"/>
      <w:pgSz w:w="11907" w:h="16839" w:code="9"/>
      <w:pgMar w:top="851" w:right="851" w:bottom="851" w:left="851" w:header="39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8510" w14:textId="77777777" w:rsidR="001328DD" w:rsidRDefault="00155876" w:rsidP="002B7185">
      <w:r>
        <w:rPr>
          <w:noProof/>
        </w:rPr>
        <w:pict w14:anchorId="02DD8B10">
          <v:rect id="_x0000_i1027" alt="" style="width:.45pt;height:.05pt;mso-width-percent:0;mso-height-percent:0;mso-width-percent:0;mso-height-percent:0" o:hrpct="1" o:hralign="center" o:hrstd="t" o:hr="t" fillcolor="#a0a0a0" stroked="f"/>
        </w:pict>
      </w:r>
    </w:p>
    <w:p w14:paraId="3880724E" w14:textId="77777777" w:rsidR="001328DD" w:rsidRDefault="001328DD" w:rsidP="002B7185"/>
  </w:endnote>
  <w:endnote w:type="continuationSeparator" w:id="0">
    <w:p w14:paraId="57C4E546" w14:textId="77777777" w:rsidR="001328DD" w:rsidRDefault="00155876" w:rsidP="002B7185">
      <w:r>
        <w:rPr>
          <w:noProof/>
        </w:rPr>
        <w:pict w14:anchorId="54A6852A">
          <v:rect id="_x0000_i1028" alt="" style="width:.45pt;height:.05pt;mso-width-percent:0;mso-height-percent:0;mso-width-percent:0;mso-height-percent:0" o:hrpct="1" o:hralign="center" o:hrstd="t" o:hr="t" fillcolor="#a0a0a0" stroked="f"/>
        </w:pict>
      </w:r>
    </w:p>
    <w:p w14:paraId="379CA4BE" w14:textId="77777777" w:rsidR="001328DD" w:rsidRDefault="001328DD" w:rsidP="002B7185"/>
  </w:endnote>
  <w:endnote w:type="continuationNotice" w:id="1">
    <w:p w14:paraId="4556AA80" w14:textId="77777777" w:rsidR="001328DD" w:rsidRDefault="001328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C7A4" w14:textId="77777777" w:rsidR="005A1E4B" w:rsidRDefault="005A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74BC" w14:textId="77777777" w:rsidR="00EB1C8B" w:rsidRDefault="00EB1C8B" w:rsidP="00EB1C8B">
    <w:pPr>
      <w:pStyle w:val="Footer"/>
    </w:pPr>
  </w:p>
  <w:p w14:paraId="7F8A0831" w14:textId="77777777" w:rsidR="00EB1C8B" w:rsidRDefault="00EB1C8B" w:rsidP="00EB1C8B">
    <w:pPr>
      <w:pStyle w:val="FooterRight"/>
      <w:framePr w:wrap="around"/>
    </w:pPr>
    <w:r>
      <w:t>chiavic.com.au</w:t>
    </w:r>
  </w:p>
  <w:p w14:paraId="6D692CF8" w14:textId="77777777" w:rsidR="003B3CAD" w:rsidRDefault="00CB7602" w:rsidP="00EB1C8B">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C210" w14:textId="77777777" w:rsidR="005A1E4B" w:rsidRDefault="005A1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80240"/>
      <w:docPartObj>
        <w:docPartGallery w:val="Page Numbers (Bottom of Page)"/>
        <w:docPartUnique/>
      </w:docPartObj>
    </w:sdtPr>
    <w:sdtEndPr/>
    <w:sdtContent>
      <w:sdt>
        <w:sdtPr>
          <w:id w:val="-1705238520"/>
          <w:docPartObj>
            <w:docPartGallery w:val="Page Numbers (Top of Page)"/>
            <w:docPartUnique/>
          </w:docPartObj>
        </w:sdtPr>
        <w:sdtEndPr/>
        <w:sdtContent>
          <w:p w14:paraId="26DD4C58" w14:textId="0268946D" w:rsidR="003B4549" w:rsidRDefault="003B45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Pr="003B4549">
              <w:rPr>
                <w:sz w:val="20"/>
                <w:szCs w:val="20"/>
              </w:rPr>
              <w:t>CHIA Vic</w:t>
            </w:r>
          </w:p>
        </w:sdtContent>
      </w:sdt>
    </w:sdtContent>
  </w:sdt>
  <w:p w14:paraId="005EC1F2" w14:textId="3E815B1F" w:rsidR="000F0A32" w:rsidRDefault="000F0A32" w:rsidP="00EB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8439" w14:textId="77777777" w:rsidR="001328DD" w:rsidRPr="00026DC2" w:rsidRDefault="00155876" w:rsidP="007A42F5">
      <w:pPr>
        <w:spacing w:after="120"/>
        <w:ind w:right="7370"/>
      </w:pPr>
      <w:r>
        <w:rPr>
          <w:noProof/>
        </w:rPr>
        <w:pict w14:anchorId="2808FE23">
          <v:rect id="_x0000_i1025" alt="" style="width:.1pt;height:.05pt;mso-width-percent:0;mso-height-percent:0;mso-width-percent:0;mso-height-percent:0" o:hrpct="1" o:hralign="center" o:hrstd="t" o:hr="t" fillcolor="#a0a0a0" stroked="f"/>
        </w:pict>
      </w:r>
    </w:p>
  </w:footnote>
  <w:footnote w:type="continuationSeparator" w:id="0">
    <w:p w14:paraId="624B2C1A" w14:textId="77777777" w:rsidR="001328DD" w:rsidRDefault="00155876" w:rsidP="007A42F5">
      <w:pPr>
        <w:spacing w:after="120"/>
        <w:ind w:right="7370"/>
      </w:pPr>
      <w:r>
        <w:rPr>
          <w:noProof/>
        </w:rPr>
        <w:pict w14:anchorId="095CB935">
          <v:rect id="_x0000_i1026" alt="" style="width:.45pt;height:.05pt;mso-width-percent:0;mso-height-percent:0;mso-width-percent:0;mso-height-percent:0" o:hrpct="1" o:hralign="center" o:hrstd="t" o:hr="t" fillcolor="#a0a0a0" stroked="f"/>
        </w:pict>
      </w:r>
    </w:p>
  </w:footnote>
  <w:footnote w:type="continuationNotice" w:id="1">
    <w:p w14:paraId="71F97849" w14:textId="77777777" w:rsidR="001328DD" w:rsidRDefault="001328DD" w:rsidP="002B7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147" w14:textId="4651A9DC" w:rsidR="005A1E4B" w:rsidRDefault="005A1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4058" w14:textId="45EE41DA" w:rsidR="005A1E4B" w:rsidRDefault="005A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60" w14:textId="6DC554C3" w:rsidR="00120414" w:rsidRDefault="00742AC5" w:rsidP="00120414">
    <w:pPr>
      <w:pStyle w:val="Header"/>
    </w:pPr>
    <w:r>
      <w:rPr>
        <w:noProof/>
      </w:rPr>
      <w:drawing>
        <wp:anchor distT="0" distB="0" distL="114300" distR="114300" simplePos="0" relativeHeight="251658240" behindDoc="1" locked="0" layoutInCell="1" allowOverlap="1" wp14:anchorId="7BD22BF5" wp14:editId="48ED6305">
          <wp:simplePos x="540689" y="182880"/>
          <wp:positionH relativeFrom="page">
            <wp:align>left</wp:align>
          </wp:positionH>
          <wp:positionV relativeFrom="page">
            <wp:align>top</wp:align>
          </wp:positionV>
          <wp:extent cx="7558570" cy="10689566"/>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co ver.jpg"/>
                  <pic:cNvPicPr/>
                </pic:nvPicPr>
                <pic:blipFill>
                  <a:blip r:embed="rId1">
                    <a:extLst>
                      <a:ext uri="{28A0092B-C50C-407E-A947-70E740481C1C}">
                        <a14:useLocalDpi xmlns:a14="http://schemas.microsoft.com/office/drawing/2010/main" val="0"/>
                      </a:ext>
                    </a:extLst>
                  </a:blip>
                  <a:stretch>
                    <a:fillRect/>
                  </a:stretch>
                </pic:blipFill>
                <pic:spPr>
                  <a:xfrm>
                    <a:off x="0" y="0"/>
                    <a:ext cx="7558570" cy="1068956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B1D" w14:textId="077DBACD" w:rsidR="005A1E4B" w:rsidRDefault="005A1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7267" w14:textId="7D74036A" w:rsidR="005A1E4B" w:rsidRDefault="005A1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668" w14:textId="6061155F" w:rsidR="005A1E4B" w:rsidRDefault="005A1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446670"/>
    <w:multiLevelType w:val="hybridMultilevel"/>
    <w:tmpl w:val="50764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C3F52"/>
    <w:multiLevelType w:val="multilevel"/>
    <w:tmpl w:val="C958E7F2"/>
    <w:lvl w:ilvl="0">
      <w:start w:val="1"/>
      <w:numFmt w:val="decimal"/>
      <w:pStyle w:val="NotesNumbered"/>
      <w:lvlText w:val="%1."/>
      <w:lvlJc w:val="left"/>
      <w:pPr>
        <w:tabs>
          <w:tab w:val="num" w:pos="198"/>
        </w:tabs>
        <w:ind w:left="198" w:hanging="198"/>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0D9B229D"/>
    <w:multiLevelType w:val="hybridMultilevel"/>
    <w:tmpl w:val="928682C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2A9E1"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2A9E1" w:themeColor="text2"/>
        <w:position w:val="2"/>
        <w:sz w:val="20"/>
      </w:rPr>
    </w:lvl>
    <w:lvl w:ilvl="2">
      <w:start w:val="1"/>
      <w:numFmt w:val="bullet"/>
      <w:lvlText w:val="–"/>
      <w:lvlJc w:val="left"/>
      <w:pPr>
        <w:tabs>
          <w:tab w:val="num" w:pos="1361"/>
        </w:tabs>
        <w:ind w:left="1361" w:hanging="340"/>
      </w:pPr>
      <w:rPr>
        <w:rFonts w:ascii="Arial" w:hAnsi="Arial" w:hint="default"/>
        <w:color w:val="22A9E1"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D370015"/>
    <w:multiLevelType w:val="hybridMultilevel"/>
    <w:tmpl w:val="F33A8C46"/>
    <w:lvl w:ilvl="0" w:tplc="CAE2F5E0">
      <w:start w:val="1"/>
      <w:numFmt w:val="decimal"/>
      <w:pStyle w:val="listbigg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0" w15:restartNumberingAfterBreak="0">
    <w:nsid w:val="29A018EB"/>
    <w:multiLevelType w:val="multilevel"/>
    <w:tmpl w:val="27E0367C"/>
    <w:lvl w:ilvl="0">
      <w:start w:val="1"/>
      <w:numFmt w:val="lowerLetter"/>
      <w:pStyle w:val="ListAlpha"/>
      <w:lvlText w:val="%1."/>
      <w:lvlJc w:val="left"/>
      <w:pPr>
        <w:ind w:left="794" w:hanging="397"/>
      </w:pPr>
      <w:rPr>
        <w:rFonts w:asciiTheme="minorHAnsi" w:hAnsiTheme="minorHAnsi" w:hint="default"/>
        <w:color w:val="22A9E1" w:themeColor="text2"/>
        <w:position w:val="0"/>
        <w:sz w:val="22"/>
      </w:rPr>
    </w:lvl>
    <w:lvl w:ilvl="1">
      <w:start w:val="5"/>
      <w:numFmt w:val="bullet"/>
      <w:lvlText w:val="–"/>
      <w:lvlJc w:val="left"/>
      <w:pPr>
        <w:ind w:left="1191" w:hanging="397"/>
      </w:pPr>
      <w:rPr>
        <w:rFonts w:ascii="Arial" w:hAnsi="Arial" w:hint="default"/>
        <w:b w:val="0"/>
        <w:i w:val="0"/>
        <w:color w:val="22A9E1" w:themeColor="text2"/>
        <w:position w:val="2"/>
        <w:sz w:val="20"/>
      </w:rPr>
    </w:lvl>
    <w:lvl w:ilvl="2">
      <w:start w:val="1"/>
      <w:numFmt w:val="bullet"/>
      <w:lvlText w:val="–"/>
      <w:lvlJc w:val="left"/>
      <w:pPr>
        <w:ind w:left="1588" w:hanging="397"/>
      </w:pPr>
      <w:rPr>
        <w:rFonts w:ascii="Arial" w:hAnsi="Arial" w:hint="default"/>
        <w:color w:val="22A9E1" w:themeColor="text2"/>
        <w:position w:val="3"/>
        <w:sz w:val="20"/>
      </w:rPr>
    </w:lvl>
    <w:lvl w:ilvl="3">
      <w:start w:val="1"/>
      <w:numFmt w:val="none"/>
      <w:lvlText w:val=""/>
      <w:lvlJc w:val="left"/>
      <w:pPr>
        <w:ind w:left="1985" w:hanging="397"/>
      </w:pPr>
      <w:rPr>
        <w:rFonts w:hint="default"/>
      </w:rPr>
    </w:lvl>
    <w:lvl w:ilvl="4">
      <w:start w:val="1"/>
      <w:numFmt w:val="none"/>
      <w:lvlText w:val=""/>
      <w:lvlJc w:val="left"/>
      <w:pPr>
        <w:ind w:left="2382" w:hanging="397"/>
      </w:pPr>
      <w:rPr>
        <w:rFonts w:hint="default"/>
      </w:rPr>
    </w:lvl>
    <w:lvl w:ilvl="5">
      <w:start w:val="1"/>
      <w:numFmt w:val="none"/>
      <w:lvlText w:val=""/>
      <w:lvlJc w:val="left"/>
      <w:pPr>
        <w:ind w:left="2779" w:hanging="397"/>
      </w:pPr>
      <w:rPr>
        <w:rFonts w:hint="default"/>
      </w:rPr>
    </w:lvl>
    <w:lvl w:ilvl="6">
      <w:start w:val="1"/>
      <w:numFmt w:val="none"/>
      <w:lvlText w:val=""/>
      <w:lvlJc w:val="left"/>
      <w:pPr>
        <w:ind w:left="3176" w:hanging="397"/>
      </w:pPr>
      <w:rPr>
        <w:rFonts w:hint="default"/>
      </w:rPr>
    </w:lvl>
    <w:lvl w:ilvl="7">
      <w:start w:val="1"/>
      <w:numFmt w:val="none"/>
      <w:lvlText w:val=""/>
      <w:lvlJc w:val="left"/>
      <w:pPr>
        <w:ind w:left="3573" w:hanging="397"/>
      </w:pPr>
      <w:rPr>
        <w:rFonts w:hint="default"/>
      </w:rPr>
    </w:lvl>
    <w:lvl w:ilvl="8">
      <w:start w:val="1"/>
      <w:numFmt w:val="none"/>
      <w:lvlText w:val=""/>
      <w:lvlJc w:val="left"/>
      <w:pPr>
        <w:ind w:left="3970" w:hanging="397"/>
      </w:pPr>
      <w:rPr>
        <w:rFonts w:hint="default"/>
      </w:rPr>
    </w:lvl>
  </w:abstractNum>
  <w:abstractNum w:abstractNumId="11" w15:restartNumberingAfterBreak="0">
    <w:nsid w:val="2AE3035C"/>
    <w:multiLevelType w:val="hybridMultilevel"/>
    <w:tmpl w:val="09A8F78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5C2E8F"/>
    <w:multiLevelType w:val="hybridMultilevel"/>
    <w:tmpl w:val="BB0075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4"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8CC371F"/>
    <w:multiLevelType w:val="multilevel"/>
    <w:tmpl w:val="2F3429D4"/>
    <w:lvl w:ilvl="0">
      <w:start w:val="1"/>
      <w:numFmt w:val="upperLetter"/>
      <w:pStyle w:val="AppendixHeading1"/>
      <w:lvlText w:val="Appendix %1"/>
      <w:lvlJc w:val="left"/>
      <w:pPr>
        <w:tabs>
          <w:tab w:val="num" w:pos="4116"/>
        </w:tabs>
        <w:ind w:left="0" w:firstLine="0"/>
      </w:pPr>
      <w:rPr>
        <w:rFonts w:hint="default"/>
      </w:rPr>
    </w:lvl>
    <w:lvl w:ilvl="1">
      <w:start w:val="1"/>
      <w:numFmt w:val="decimal"/>
      <w:pStyle w:val="AppendixHeading2"/>
      <w:lvlText w:val="%1.%2"/>
      <w:lvlJc w:val="left"/>
      <w:pPr>
        <w:tabs>
          <w:tab w:val="num" w:pos="737"/>
        </w:tabs>
        <w:ind w:left="113" w:firstLine="0"/>
      </w:pPr>
      <w:rPr>
        <w:rFonts w:hint="default"/>
      </w:rPr>
    </w:lvl>
    <w:lvl w:ilvl="2">
      <w:start w:val="1"/>
      <w:numFmt w:val="decimal"/>
      <w:pStyle w:val="AppendixHeading3"/>
      <w:lvlText w:val="%1.%2.%3"/>
      <w:lvlJc w:val="left"/>
      <w:pPr>
        <w:tabs>
          <w:tab w:val="num" w:pos="737"/>
        </w:tabs>
        <w:ind w:left="737" w:hanging="737"/>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17" w15:restartNumberingAfterBreak="0">
    <w:nsid w:val="395D52A8"/>
    <w:multiLevelType w:val="multilevel"/>
    <w:tmpl w:val="8CE81736"/>
    <w:name w:val="ListNumbering22"/>
    <w:numStyleLink w:val="Appendices"/>
  </w:abstractNum>
  <w:abstractNum w:abstractNumId="18"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2A9E1"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9"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2A9E1"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3FB003A1"/>
    <w:multiLevelType w:val="multilevel"/>
    <w:tmpl w:val="A3463346"/>
    <w:name w:val="NumberedHeadings3"/>
    <w:lvl w:ilvl="0">
      <w:start w:val="1"/>
      <w:numFmt w:val="decimal"/>
      <w:pStyle w:val="Heading1"/>
      <w:lvlText w:val="%1"/>
      <w:lvlJc w:val="left"/>
      <w:pPr>
        <w:tabs>
          <w:tab w:val="num" w:pos="567"/>
        </w:tabs>
        <w:ind w:left="0" w:firstLine="0"/>
      </w:pPr>
      <w:rPr>
        <w:rFonts w:hint="default"/>
      </w:rPr>
    </w:lvl>
    <w:lvl w:ilvl="1">
      <w:start w:val="1"/>
      <w:numFmt w:val="decimal"/>
      <w:pStyle w:val="Heading2"/>
      <w:lvlText w:val="%1.%2"/>
      <w:lvlJc w:val="left"/>
      <w:pPr>
        <w:tabs>
          <w:tab w:val="num" w:pos="737"/>
        </w:tabs>
        <w:ind w:left="113" w:firstLine="0"/>
      </w:pPr>
    </w:lvl>
    <w:lvl w:ilvl="2">
      <w:start w:val="1"/>
      <w:numFmt w:val="decimal"/>
      <w:pStyle w:val="Heading3"/>
      <w:lvlText w:val="%1.%2.%3"/>
      <w:lvlJc w:val="left"/>
      <w:pPr>
        <w:tabs>
          <w:tab w:val="num" w:pos="737"/>
        </w:tabs>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410C3AD3"/>
    <w:multiLevelType w:val="hybridMultilevel"/>
    <w:tmpl w:val="05FAA51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2A9E1"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3" w15:restartNumberingAfterBreak="0">
    <w:nsid w:val="453D00CB"/>
    <w:multiLevelType w:val="hybridMultilevel"/>
    <w:tmpl w:val="3CEEED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27F2E"/>
    <w:multiLevelType w:val="multilevel"/>
    <w:tmpl w:val="1038718E"/>
    <w:name w:val="MyBullets"/>
    <w:lvl w:ilvl="0">
      <w:start w:val="1"/>
      <w:numFmt w:val="bullet"/>
      <w:pStyle w:val="ListBullet"/>
      <w:lvlText w:val=""/>
      <w:lvlJc w:val="left"/>
      <w:pPr>
        <w:tabs>
          <w:tab w:val="num" w:pos="198"/>
        </w:tabs>
        <w:ind w:left="198" w:hanging="198"/>
      </w:pPr>
      <w:rPr>
        <w:rFonts w:ascii="Wingdings" w:hAnsi="Wingdings" w:hint="default"/>
        <w:color w:val="22A9E1" w:themeColor="text2"/>
        <w:position w:val="-1"/>
        <w:sz w:val="21"/>
      </w:rPr>
    </w:lvl>
    <w:lvl w:ilvl="1">
      <w:start w:val="1"/>
      <w:numFmt w:val="bullet"/>
      <w:pStyle w:val="ListBullet2"/>
      <w:lvlText w:val=""/>
      <w:lvlJc w:val="left"/>
      <w:pPr>
        <w:tabs>
          <w:tab w:val="num" w:pos="397"/>
        </w:tabs>
        <w:ind w:left="396" w:hanging="198"/>
      </w:pPr>
      <w:rPr>
        <w:rFonts w:ascii="Wingdings" w:hAnsi="Wingdings" w:hint="default"/>
        <w:color w:val="22A9E1" w:themeColor="text2"/>
        <w:position w:val="-1"/>
        <w:sz w:val="21"/>
      </w:rPr>
    </w:lvl>
    <w:lvl w:ilvl="2">
      <w:start w:val="1"/>
      <w:numFmt w:val="bullet"/>
      <w:pStyle w:val="ListBullet3"/>
      <w:lvlText w:val=""/>
      <w:lvlJc w:val="left"/>
      <w:pPr>
        <w:tabs>
          <w:tab w:val="num" w:pos="595"/>
        </w:tabs>
        <w:ind w:left="594" w:hanging="198"/>
      </w:pPr>
      <w:rPr>
        <w:rFonts w:ascii="Wingdings" w:hAnsi="Wingdings" w:hint="default"/>
        <w:color w:val="000000" w:themeColor="text1"/>
        <w:position w:val="-1"/>
        <w:sz w:val="21"/>
      </w:rPr>
    </w:lvl>
    <w:lvl w:ilvl="3">
      <w:start w:val="1"/>
      <w:numFmt w:val="bullet"/>
      <w:lvlText w:val=""/>
      <w:lvlJc w:val="left"/>
      <w:pPr>
        <w:tabs>
          <w:tab w:val="num" w:pos="764"/>
        </w:tabs>
        <w:ind w:left="792" w:hanging="198"/>
      </w:pPr>
      <w:rPr>
        <w:rFonts w:ascii="Symbol" w:hAnsi="Symbol" w:hint="default"/>
      </w:rPr>
    </w:lvl>
    <w:lvl w:ilvl="4">
      <w:start w:val="1"/>
      <w:numFmt w:val="bullet"/>
      <w:lvlText w:val="o"/>
      <w:lvlJc w:val="left"/>
      <w:pPr>
        <w:tabs>
          <w:tab w:val="num" w:pos="962"/>
        </w:tabs>
        <w:ind w:left="990" w:hanging="198"/>
      </w:pPr>
      <w:rPr>
        <w:rFonts w:ascii="Courier New" w:hAnsi="Courier New" w:hint="default"/>
      </w:rPr>
    </w:lvl>
    <w:lvl w:ilvl="5">
      <w:start w:val="1"/>
      <w:numFmt w:val="bullet"/>
      <w:lvlText w:val=""/>
      <w:lvlJc w:val="left"/>
      <w:pPr>
        <w:tabs>
          <w:tab w:val="num" w:pos="1160"/>
        </w:tabs>
        <w:ind w:left="1188" w:hanging="198"/>
      </w:pPr>
      <w:rPr>
        <w:rFonts w:ascii="Wingdings" w:hAnsi="Wingdings" w:hint="default"/>
      </w:rPr>
    </w:lvl>
    <w:lvl w:ilvl="6">
      <w:start w:val="1"/>
      <w:numFmt w:val="bullet"/>
      <w:lvlText w:val=""/>
      <w:lvlJc w:val="left"/>
      <w:pPr>
        <w:tabs>
          <w:tab w:val="num" w:pos="1358"/>
        </w:tabs>
        <w:ind w:left="1386" w:hanging="198"/>
      </w:pPr>
      <w:rPr>
        <w:rFonts w:ascii="Symbol" w:hAnsi="Symbol" w:hint="default"/>
      </w:rPr>
    </w:lvl>
    <w:lvl w:ilvl="7">
      <w:start w:val="1"/>
      <w:numFmt w:val="bullet"/>
      <w:lvlText w:val="o"/>
      <w:lvlJc w:val="left"/>
      <w:pPr>
        <w:tabs>
          <w:tab w:val="num" w:pos="1556"/>
        </w:tabs>
        <w:ind w:left="1584" w:hanging="198"/>
      </w:pPr>
      <w:rPr>
        <w:rFonts w:ascii="Courier New" w:hAnsi="Courier New" w:hint="default"/>
      </w:rPr>
    </w:lvl>
    <w:lvl w:ilvl="8">
      <w:start w:val="1"/>
      <w:numFmt w:val="bullet"/>
      <w:lvlText w:val=""/>
      <w:lvlJc w:val="left"/>
      <w:pPr>
        <w:tabs>
          <w:tab w:val="num" w:pos="1754"/>
        </w:tabs>
        <w:ind w:left="1782" w:hanging="198"/>
      </w:pPr>
      <w:rPr>
        <w:rFonts w:ascii="Wingdings" w:hAnsi="Wingdings" w:hint="default"/>
      </w:rPr>
    </w:lvl>
  </w:abstractNum>
  <w:abstractNum w:abstractNumId="25" w15:restartNumberingAfterBreak="0">
    <w:nsid w:val="4FBC206A"/>
    <w:multiLevelType w:val="hybridMultilevel"/>
    <w:tmpl w:val="650010A6"/>
    <w:name w:val="Bullets2"/>
    <w:lvl w:ilvl="0" w:tplc="F224FA5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7" w15:restartNumberingAfterBreak="0">
    <w:nsid w:val="533157A3"/>
    <w:multiLevelType w:val="multilevel"/>
    <w:tmpl w:val="08F4BBD6"/>
    <w:name w:val="NumberedHeadings"/>
    <w:lvl w:ilvl="0">
      <w:start w:val="1"/>
      <w:numFmt w:val="decimal"/>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37"/>
        </w:tabs>
        <w:ind w:left="113" w:firstLine="0"/>
      </w:pPr>
      <w:rPr>
        <w:rFonts w:hint="default"/>
      </w:rPr>
    </w:lvl>
    <w:lvl w:ilvl="2">
      <w:start w:val="1"/>
      <w:numFmt w:val="decimal"/>
      <w:lvlText w:val="%1.%2.%3"/>
      <w:lvlJc w:val="left"/>
      <w:pPr>
        <w:ind w:left="737" w:hanging="737"/>
      </w:pPr>
      <w:rPr>
        <w:rFonts w:hint="default"/>
      </w:rPr>
    </w:lvl>
    <w:lvl w:ilvl="3">
      <w:start w:val="1"/>
      <w:numFmt w:val="upperLetter"/>
      <w:lvlText w:val="%4)"/>
      <w:lvlJc w:val="left"/>
      <w:pPr>
        <w:tabs>
          <w:tab w:val="num" w:pos="794"/>
        </w:tabs>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8" w15:restartNumberingAfterBreak="0">
    <w:nsid w:val="5893514D"/>
    <w:multiLevelType w:val="hybridMultilevel"/>
    <w:tmpl w:val="820C9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0"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1"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2A9E1" w:themeColor="text2"/>
      </w:rPr>
    </w:lvl>
    <w:lvl w:ilvl="1">
      <w:start w:val="1"/>
      <w:numFmt w:val="bullet"/>
      <w:lvlText w:val="–"/>
      <w:lvlJc w:val="left"/>
      <w:pPr>
        <w:ind w:left="539" w:hanging="227"/>
      </w:pPr>
      <w:rPr>
        <w:rFonts w:ascii="Arial" w:hAnsi="Arial" w:hint="default"/>
        <w:color w:val="22A9E1"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2A9E1" w:themeColor="text2"/>
        <w:sz w:val="32"/>
      </w:rPr>
    </w:lvl>
    <w:lvl w:ilvl="1">
      <w:start w:val="1"/>
      <w:numFmt w:val="decimal"/>
      <w:lvlText w:val="%2."/>
      <w:lvlJc w:val="left"/>
      <w:pPr>
        <w:tabs>
          <w:tab w:val="num" w:pos="992"/>
        </w:tabs>
        <w:ind w:left="992" w:hanging="992"/>
      </w:pPr>
      <w:rPr>
        <w:rFonts w:hint="default"/>
        <w:b w:val="0"/>
        <w:i w:val="0"/>
        <w:color w:val="22A9E1"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5" w15:restartNumberingAfterBreak="0">
    <w:nsid w:val="6AF80B88"/>
    <w:multiLevelType w:val="hybridMultilevel"/>
    <w:tmpl w:val="48203FB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52169A"/>
    <w:multiLevelType w:val="hybridMultilevel"/>
    <w:tmpl w:val="998AA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084D50"/>
    <w:multiLevelType w:val="multilevel"/>
    <w:tmpl w:val="6AEC63B6"/>
    <w:name w:val="MyListNumbering"/>
    <w:lvl w:ilvl="0">
      <w:start w:val="1"/>
      <w:numFmt w:val="decimal"/>
      <w:pStyle w:val="ListNumber"/>
      <w:lvlText w:val="%1."/>
      <w:lvlJc w:val="left"/>
      <w:pPr>
        <w:tabs>
          <w:tab w:val="num" w:pos="284"/>
        </w:tabs>
        <w:ind w:left="284" w:hanging="284"/>
      </w:pPr>
      <w:rPr>
        <w:rFonts w:cs="Times New Roman" w:hint="default"/>
        <w:b w:val="0"/>
        <w:bCs w:val="0"/>
        <w:i w:val="0"/>
        <w:iCs w:val="0"/>
        <w:caps w:val="0"/>
        <w:smallCaps w:val="0"/>
        <w:strike w:val="0"/>
        <w:dstrike w:val="0"/>
        <w:outline w:val="0"/>
        <w:shadow w:val="0"/>
        <w:emboss w:val="0"/>
        <w:imprint w:val="0"/>
        <w:noProof w:val="0"/>
        <w:vanish w:val="0"/>
        <w:color w:val="22A9E1"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568"/>
        </w:tabs>
        <w:ind w:left="568" w:hanging="284"/>
      </w:pPr>
      <w:rPr>
        <w:rFonts w:hint="default"/>
        <w:color w:val="22A9E1" w:themeColor="text2"/>
        <w:sz w:val="20"/>
      </w:rPr>
    </w:lvl>
    <w:lvl w:ilvl="2">
      <w:start w:val="1"/>
      <w:numFmt w:val="lowerRoman"/>
      <w:pStyle w:val="ListNumber3"/>
      <w:lvlText w:val="%3."/>
      <w:lvlJc w:val="left"/>
      <w:pPr>
        <w:tabs>
          <w:tab w:val="num" w:pos="852"/>
        </w:tabs>
        <w:ind w:left="852" w:hanging="284"/>
      </w:pPr>
      <w:rPr>
        <w:rFonts w:hint="default"/>
        <w:color w:val="22A9E1" w:themeColor="text2"/>
        <w:sz w:val="20"/>
      </w:rPr>
    </w:lvl>
    <w:lvl w:ilvl="3">
      <w:start w:val="1"/>
      <w:numFmt w:val="upperLetter"/>
      <w:pStyle w:val="ListNumber4"/>
      <w:lvlText w:val="%4."/>
      <w:lvlJc w:val="left"/>
      <w:pPr>
        <w:tabs>
          <w:tab w:val="num" w:pos="1136"/>
        </w:tabs>
        <w:ind w:left="1136" w:hanging="284"/>
      </w:pPr>
      <w:rPr>
        <w:rFonts w:hint="default"/>
        <w:color w:val="22A9E1" w:themeColor="text2"/>
      </w:rPr>
    </w:lvl>
    <w:lvl w:ilvl="4">
      <w:start w:val="1"/>
      <w:numFmt w:val="upperRoman"/>
      <w:pStyle w:val="ListNumber5"/>
      <w:lvlText w:val="%5."/>
      <w:lvlJc w:val="left"/>
      <w:pPr>
        <w:tabs>
          <w:tab w:val="num" w:pos="1420"/>
        </w:tabs>
        <w:ind w:left="1420" w:hanging="284"/>
      </w:pPr>
      <w:rPr>
        <w:rFonts w:hint="default"/>
        <w:color w:val="22A9E1" w:themeColor="text2"/>
      </w:rPr>
    </w:lvl>
    <w:lvl w:ilvl="5">
      <w:start w:val="1"/>
      <w:numFmt w:val="none"/>
      <w:lvlText w:val=""/>
      <w:lvlJc w:val="righ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right"/>
      <w:pPr>
        <w:tabs>
          <w:tab w:val="num" w:pos="2556"/>
        </w:tabs>
        <w:ind w:left="2556" w:hanging="284"/>
      </w:pPr>
      <w:rPr>
        <w:rFonts w:hint="default"/>
      </w:rPr>
    </w:lvl>
  </w:abstractNum>
  <w:abstractNum w:abstractNumId="3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9"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2A9E1"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2A9E1" w:themeColor="text2"/>
        <w:position w:val="2"/>
        <w:sz w:val="20"/>
      </w:rPr>
    </w:lvl>
    <w:lvl w:ilvl="2">
      <w:start w:val="1"/>
      <w:numFmt w:val="bullet"/>
      <w:lvlText w:val="–"/>
      <w:lvlJc w:val="left"/>
      <w:pPr>
        <w:tabs>
          <w:tab w:val="num" w:pos="1361"/>
        </w:tabs>
        <w:ind w:left="1361" w:hanging="340"/>
      </w:pPr>
      <w:rPr>
        <w:rFonts w:ascii="Arial" w:hAnsi="Arial" w:hint="default"/>
        <w:color w:val="22A9E1"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2A9E1"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842233827">
    <w:abstractNumId w:val="2"/>
  </w:num>
  <w:num w:numId="2" w16cid:durableId="22096508">
    <w:abstractNumId w:val="9"/>
  </w:num>
  <w:num w:numId="3" w16cid:durableId="1540820933">
    <w:abstractNumId w:val="32"/>
  </w:num>
  <w:num w:numId="4" w16cid:durableId="809327774">
    <w:abstractNumId w:val="10"/>
  </w:num>
  <w:num w:numId="5" w16cid:durableId="110100938">
    <w:abstractNumId w:val="37"/>
  </w:num>
  <w:num w:numId="6" w16cid:durableId="268976518">
    <w:abstractNumId w:val="0"/>
  </w:num>
  <w:num w:numId="7" w16cid:durableId="1312835092">
    <w:abstractNumId w:val="24"/>
  </w:num>
  <w:num w:numId="8" w16cid:durableId="1958216055">
    <w:abstractNumId w:val="16"/>
  </w:num>
  <w:num w:numId="9" w16cid:durableId="432672772">
    <w:abstractNumId w:val="4"/>
  </w:num>
  <w:num w:numId="10" w16cid:durableId="882793446">
    <w:abstractNumId w:val="20"/>
  </w:num>
  <w:num w:numId="11" w16cid:durableId="726874508">
    <w:abstractNumId w:val="8"/>
  </w:num>
  <w:num w:numId="12" w16cid:durableId="1009915222">
    <w:abstractNumId w:val="12"/>
  </w:num>
  <w:num w:numId="13" w16cid:durableId="1544292951">
    <w:abstractNumId w:val="35"/>
  </w:num>
  <w:num w:numId="14" w16cid:durableId="1001811436">
    <w:abstractNumId w:val="23"/>
  </w:num>
  <w:num w:numId="15" w16cid:durableId="411702980">
    <w:abstractNumId w:val="6"/>
  </w:num>
  <w:num w:numId="16" w16cid:durableId="1557475849">
    <w:abstractNumId w:val="21"/>
  </w:num>
  <w:num w:numId="17" w16cid:durableId="211431350">
    <w:abstractNumId w:val="3"/>
  </w:num>
  <w:num w:numId="18" w16cid:durableId="85537057">
    <w:abstractNumId w:val="11"/>
  </w:num>
  <w:num w:numId="19" w16cid:durableId="913659765">
    <w:abstractNumId w:val="36"/>
  </w:num>
  <w:num w:numId="20" w16cid:durableId="106772677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8062D6"/>
    <w:rsid w:val="00000194"/>
    <w:rsid w:val="00001051"/>
    <w:rsid w:val="000024C9"/>
    <w:rsid w:val="00002B9E"/>
    <w:rsid w:val="000035F6"/>
    <w:rsid w:val="00004327"/>
    <w:rsid w:val="00004810"/>
    <w:rsid w:val="00004A68"/>
    <w:rsid w:val="00004EEE"/>
    <w:rsid w:val="000057C9"/>
    <w:rsid w:val="000059E4"/>
    <w:rsid w:val="000068CA"/>
    <w:rsid w:val="00006C49"/>
    <w:rsid w:val="0000736B"/>
    <w:rsid w:val="00007D79"/>
    <w:rsid w:val="000105A9"/>
    <w:rsid w:val="0001184E"/>
    <w:rsid w:val="00011C29"/>
    <w:rsid w:val="00011F46"/>
    <w:rsid w:val="0001216C"/>
    <w:rsid w:val="000125A5"/>
    <w:rsid w:val="00013C91"/>
    <w:rsid w:val="00013DB1"/>
    <w:rsid w:val="00013E4C"/>
    <w:rsid w:val="00014AD2"/>
    <w:rsid w:val="00015085"/>
    <w:rsid w:val="000152AC"/>
    <w:rsid w:val="000160DB"/>
    <w:rsid w:val="000175E4"/>
    <w:rsid w:val="00017CD2"/>
    <w:rsid w:val="00017E78"/>
    <w:rsid w:val="00020166"/>
    <w:rsid w:val="00020425"/>
    <w:rsid w:val="0002048A"/>
    <w:rsid w:val="00022FC9"/>
    <w:rsid w:val="0002313E"/>
    <w:rsid w:val="00023619"/>
    <w:rsid w:val="00024B74"/>
    <w:rsid w:val="00024DE5"/>
    <w:rsid w:val="00024F9A"/>
    <w:rsid w:val="00025CB4"/>
    <w:rsid w:val="000265EA"/>
    <w:rsid w:val="00026DC2"/>
    <w:rsid w:val="00026F6C"/>
    <w:rsid w:val="00027091"/>
    <w:rsid w:val="00027256"/>
    <w:rsid w:val="000273C5"/>
    <w:rsid w:val="000275B5"/>
    <w:rsid w:val="00027F99"/>
    <w:rsid w:val="000301FF"/>
    <w:rsid w:val="00030A38"/>
    <w:rsid w:val="00031E63"/>
    <w:rsid w:val="000329DF"/>
    <w:rsid w:val="000332EC"/>
    <w:rsid w:val="000337A3"/>
    <w:rsid w:val="000343D3"/>
    <w:rsid w:val="00034E7A"/>
    <w:rsid w:val="000354D3"/>
    <w:rsid w:val="0003600E"/>
    <w:rsid w:val="00036D45"/>
    <w:rsid w:val="000374E9"/>
    <w:rsid w:val="000408B7"/>
    <w:rsid w:val="00040C80"/>
    <w:rsid w:val="00040EB4"/>
    <w:rsid w:val="000411A2"/>
    <w:rsid w:val="00041237"/>
    <w:rsid w:val="0004143C"/>
    <w:rsid w:val="00041613"/>
    <w:rsid w:val="00042903"/>
    <w:rsid w:val="000445B4"/>
    <w:rsid w:val="00045DD7"/>
    <w:rsid w:val="0004675A"/>
    <w:rsid w:val="00046A3F"/>
    <w:rsid w:val="00047D9E"/>
    <w:rsid w:val="00050713"/>
    <w:rsid w:val="00051BFC"/>
    <w:rsid w:val="00051CC4"/>
    <w:rsid w:val="00051D5C"/>
    <w:rsid w:val="00052454"/>
    <w:rsid w:val="0005252A"/>
    <w:rsid w:val="00052EE6"/>
    <w:rsid w:val="00053312"/>
    <w:rsid w:val="000539CD"/>
    <w:rsid w:val="00053C58"/>
    <w:rsid w:val="00056024"/>
    <w:rsid w:val="00056ACA"/>
    <w:rsid w:val="000574CC"/>
    <w:rsid w:val="00060B9F"/>
    <w:rsid w:val="00060EB3"/>
    <w:rsid w:val="00062A3B"/>
    <w:rsid w:val="00062D72"/>
    <w:rsid w:val="000634B5"/>
    <w:rsid w:val="00064365"/>
    <w:rsid w:val="00066902"/>
    <w:rsid w:val="00066A4B"/>
    <w:rsid w:val="00067A55"/>
    <w:rsid w:val="00070327"/>
    <w:rsid w:val="000712C7"/>
    <w:rsid w:val="0007166A"/>
    <w:rsid w:val="0007247D"/>
    <w:rsid w:val="0007263F"/>
    <w:rsid w:val="00072A00"/>
    <w:rsid w:val="00073643"/>
    <w:rsid w:val="00074EF6"/>
    <w:rsid w:val="000762C9"/>
    <w:rsid w:val="000764DD"/>
    <w:rsid w:val="0007681E"/>
    <w:rsid w:val="00076C97"/>
    <w:rsid w:val="00076CEC"/>
    <w:rsid w:val="000770EF"/>
    <w:rsid w:val="00080057"/>
    <w:rsid w:val="00080082"/>
    <w:rsid w:val="000809F5"/>
    <w:rsid w:val="00080B70"/>
    <w:rsid w:val="000817EF"/>
    <w:rsid w:val="00081CBA"/>
    <w:rsid w:val="0008267C"/>
    <w:rsid w:val="00082701"/>
    <w:rsid w:val="00082CAC"/>
    <w:rsid w:val="00083505"/>
    <w:rsid w:val="00084576"/>
    <w:rsid w:val="0008495B"/>
    <w:rsid w:val="00084998"/>
    <w:rsid w:val="00084D84"/>
    <w:rsid w:val="00086400"/>
    <w:rsid w:val="0008678B"/>
    <w:rsid w:val="00086C5B"/>
    <w:rsid w:val="00087688"/>
    <w:rsid w:val="00087CE5"/>
    <w:rsid w:val="00087F1E"/>
    <w:rsid w:val="00087FEB"/>
    <w:rsid w:val="000901CC"/>
    <w:rsid w:val="00090C31"/>
    <w:rsid w:val="00090D68"/>
    <w:rsid w:val="0009129D"/>
    <w:rsid w:val="00091E67"/>
    <w:rsid w:val="00092BE9"/>
    <w:rsid w:val="00093AB0"/>
    <w:rsid w:val="00093DB2"/>
    <w:rsid w:val="00094C04"/>
    <w:rsid w:val="000950D4"/>
    <w:rsid w:val="0009636C"/>
    <w:rsid w:val="00097178"/>
    <w:rsid w:val="000971A5"/>
    <w:rsid w:val="000A043A"/>
    <w:rsid w:val="000A0772"/>
    <w:rsid w:val="000A07D4"/>
    <w:rsid w:val="000A0D39"/>
    <w:rsid w:val="000A1A10"/>
    <w:rsid w:val="000A2A5F"/>
    <w:rsid w:val="000A3BE0"/>
    <w:rsid w:val="000A4DD8"/>
    <w:rsid w:val="000A513C"/>
    <w:rsid w:val="000A55E9"/>
    <w:rsid w:val="000A64D2"/>
    <w:rsid w:val="000A65C4"/>
    <w:rsid w:val="000A6AA4"/>
    <w:rsid w:val="000B02C8"/>
    <w:rsid w:val="000B060D"/>
    <w:rsid w:val="000B07C0"/>
    <w:rsid w:val="000B271E"/>
    <w:rsid w:val="000B2A86"/>
    <w:rsid w:val="000B2F73"/>
    <w:rsid w:val="000B446E"/>
    <w:rsid w:val="000B4C1C"/>
    <w:rsid w:val="000B51BB"/>
    <w:rsid w:val="000B59CB"/>
    <w:rsid w:val="000B5AC1"/>
    <w:rsid w:val="000B5E22"/>
    <w:rsid w:val="000B5F0C"/>
    <w:rsid w:val="000B6301"/>
    <w:rsid w:val="000B65EE"/>
    <w:rsid w:val="000B6910"/>
    <w:rsid w:val="000B74D2"/>
    <w:rsid w:val="000C036C"/>
    <w:rsid w:val="000C043D"/>
    <w:rsid w:val="000C269E"/>
    <w:rsid w:val="000C3390"/>
    <w:rsid w:val="000C340A"/>
    <w:rsid w:val="000C3827"/>
    <w:rsid w:val="000C3E7A"/>
    <w:rsid w:val="000C4032"/>
    <w:rsid w:val="000C440C"/>
    <w:rsid w:val="000C4AFB"/>
    <w:rsid w:val="000C531A"/>
    <w:rsid w:val="000C620E"/>
    <w:rsid w:val="000C6BF1"/>
    <w:rsid w:val="000C782D"/>
    <w:rsid w:val="000C7BB4"/>
    <w:rsid w:val="000D01DB"/>
    <w:rsid w:val="000D0471"/>
    <w:rsid w:val="000D04B1"/>
    <w:rsid w:val="000D1854"/>
    <w:rsid w:val="000D1A5A"/>
    <w:rsid w:val="000D1DA0"/>
    <w:rsid w:val="000D2B3D"/>
    <w:rsid w:val="000D319F"/>
    <w:rsid w:val="000D327A"/>
    <w:rsid w:val="000D36F9"/>
    <w:rsid w:val="000D3881"/>
    <w:rsid w:val="000D3CAE"/>
    <w:rsid w:val="000D41A7"/>
    <w:rsid w:val="000D4DF1"/>
    <w:rsid w:val="000D5967"/>
    <w:rsid w:val="000D60C1"/>
    <w:rsid w:val="000D6482"/>
    <w:rsid w:val="000D66AF"/>
    <w:rsid w:val="000D73BF"/>
    <w:rsid w:val="000D73C9"/>
    <w:rsid w:val="000D7F5B"/>
    <w:rsid w:val="000E0068"/>
    <w:rsid w:val="000E04D0"/>
    <w:rsid w:val="000E0BB1"/>
    <w:rsid w:val="000E1777"/>
    <w:rsid w:val="000E2BFA"/>
    <w:rsid w:val="000E2E35"/>
    <w:rsid w:val="000E2F22"/>
    <w:rsid w:val="000E35EE"/>
    <w:rsid w:val="000E38AA"/>
    <w:rsid w:val="000E4946"/>
    <w:rsid w:val="000E52F7"/>
    <w:rsid w:val="000E5428"/>
    <w:rsid w:val="000E5431"/>
    <w:rsid w:val="000E79F7"/>
    <w:rsid w:val="000E7E85"/>
    <w:rsid w:val="000F0977"/>
    <w:rsid w:val="000F0A32"/>
    <w:rsid w:val="000F0AB0"/>
    <w:rsid w:val="000F0C46"/>
    <w:rsid w:val="000F1017"/>
    <w:rsid w:val="000F1278"/>
    <w:rsid w:val="000F26C0"/>
    <w:rsid w:val="000F2BEC"/>
    <w:rsid w:val="000F3362"/>
    <w:rsid w:val="000F436A"/>
    <w:rsid w:val="000F47F5"/>
    <w:rsid w:val="000F4D26"/>
    <w:rsid w:val="000F59FB"/>
    <w:rsid w:val="000F5E55"/>
    <w:rsid w:val="000F6093"/>
    <w:rsid w:val="000F67E3"/>
    <w:rsid w:val="000F7466"/>
    <w:rsid w:val="000F7BB5"/>
    <w:rsid w:val="000F7BF0"/>
    <w:rsid w:val="000F7C2D"/>
    <w:rsid w:val="00101215"/>
    <w:rsid w:val="00101A91"/>
    <w:rsid w:val="001023F4"/>
    <w:rsid w:val="0010249A"/>
    <w:rsid w:val="001042E1"/>
    <w:rsid w:val="0010455D"/>
    <w:rsid w:val="00104B83"/>
    <w:rsid w:val="00104CD9"/>
    <w:rsid w:val="00105FBE"/>
    <w:rsid w:val="00107C8F"/>
    <w:rsid w:val="0011038E"/>
    <w:rsid w:val="0011087C"/>
    <w:rsid w:val="0011132C"/>
    <w:rsid w:val="001118DC"/>
    <w:rsid w:val="00112EDB"/>
    <w:rsid w:val="0011371C"/>
    <w:rsid w:val="00113A48"/>
    <w:rsid w:val="0011429D"/>
    <w:rsid w:val="00114377"/>
    <w:rsid w:val="00114C34"/>
    <w:rsid w:val="001156B1"/>
    <w:rsid w:val="00115D61"/>
    <w:rsid w:val="00116177"/>
    <w:rsid w:val="00116264"/>
    <w:rsid w:val="00116D23"/>
    <w:rsid w:val="001176AC"/>
    <w:rsid w:val="00120092"/>
    <w:rsid w:val="00120414"/>
    <w:rsid w:val="0012041B"/>
    <w:rsid w:val="001206A4"/>
    <w:rsid w:val="00120D59"/>
    <w:rsid w:val="001230A0"/>
    <w:rsid w:val="001236EF"/>
    <w:rsid w:val="001244D8"/>
    <w:rsid w:val="001252B3"/>
    <w:rsid w:val="001261E1"/>
    <w:rsid w:val="001267C9"/>
    <w:rsid w:val="001268C6"/>
    <w:rsid w:val="00126943"/>
    <w:rsid w:val="00126E8B"/>
    <w:rsid w:val="0012773A"/>
    <w:rsid w:val="0013044E"/>
    <w:rsid w:val="00130B14"/>
    <w:rsid w:val="001320DB"/>
    <w:rsid w:val="00132534"/>
    <w:rsid w:val="001328DD"/>
    <w:rsid w:val="00132ECF"/>
    <w:rsid w:val="00132FB1"/>
    <w:rsid w:val="00133CEB"/>
    <w:rsid w:val="00135A21"/>
    <w:rsid w:val="0013609B"/>
    <w:rsid w:val="001363F7"/>
    <w:rsid w:val="00137A24"/>
    <w:rsid w:val="001406CA"/>
    <w:rsid w:val="0014073B"/>
    <w:rsid w:val="001417FF"/>
    <w:rsid w:val="00142974"/>
    <w:rsid w:val="00142C48"/>
    <w:rsid w:val="00142FA7"/>
    <w:rsid w:val="00144787"/>
    <w:rsid w:val="001453CA"/>
    <w:rsid w:val="00145BE3"/>
    <w:rsid w:val="00145F74"/>
    <w:rsid w:val="00146947"/>
    <w:rsid w:val="00147141"/>
    <w:rsid w:val="0014722D"/>
    <w:rsid w:val="0015066D"/>
    <w:rsid w:val="001527CE"/>
    <w:rsid w:val="001529E4"/>
    <w:rsid w:val="001536B2"/>
    <w:rsid w:val="00154366"/>
    <w:rsid w:val="00155192"/>
    <w:rsid w:val="00155876"/>
    <w:rsid w:val="00155B41"/>
    <w:rsid w:val="00155B79"/>
    <w:rsid w:val="00156406"/>
    <w:rsid w:val="0015669A"/>
    <w:rsid w:val="00156B7E"/>
    <w:rsid w:val="00156BC1"/>
    <w:rsid w:val="00156E11"/>
    <w:rsid w:val="001571C1"/>
    <w:rsid w:val="00157F04"/>
    <w:rsid w:val="00160C09"/>
    <w:rsid w:val="00160EA5"/>
    <w:rsid w:val="00161183"/>
    <w:rsid w:val="0016245F"/>
    <w:rsid w:val="00162508"/>
    <w:rsid w:val="0016271B"/>
    <w:rsid w:val="00162AAF"/>
    <w:rsid w:val="00162EBC"/>
    <w:rsid w:val="0016336A"/>
    <w:rsid w:val="00163A5B"/>
    <w:rsid w:val="00163E99"/>
    <w:rsid w:val="00164012"/>
    <w:rsid w:val="00164716"/>
    <w:rsid w:val="00166097"/>
    <w:rsid w:val="00166E6D"/>
    <w:rsid w:val="00167022"/>
    <w:rsid w:val="00170069"/>
    <w:rsid w:val="00170635"/>
    <w:rsid w:val="00170701"/>
    <w:rsid w:val="001713E7"/>
    <w:rsid w:val="001726D4"/>
    <w:rsid w:val="001728B5"/>
    <w:rsid w:val="00174052"/>
    <w:rsid w:val="001745CE"/>
    <w:rsid w:val="001750A0"/>
    <w:rsid w:val="001766D2"/>
    <w:rsid w:val="001768FA"/>
    <w:rsid w:val="0017749D"/>
    <w:rsid w:val="001778A7"/>
    <w:rsid w:val="00180E8D"/>
    <w:rsid w:val="00180FBB"/>
    <w:rsid w:val="001813B0"/>
    <w:rsid w:val="001818D8"/>
    <w:rsid w:val="0018239D"/>
    <w:rsid w:val="001827CC"/>
    <w:rsid w:val="001839A6"/>
    <w:rsid w:val="0018426D"/>
    <w:rsid w:val="00184476"/>
    <w:rsid w:val="00184490"/>
    <w:rsid w:val="001844C6"/>
    <w:rsid w:val="001845EF"/>
    <w:rsid w:val="00184786"/>
    <w:rsid w:val="00184B03"/>
    <w:rsid w:val="00184C21"/>
    <w:rsid w:val="00184C8C"/>
    <w:rsid w:val="00186186"/>
    <w:rsid w:val="001874D7"/>
    <w:rsid w:val="00187B9E"/>
    <w:rsid w:val="0019108E"/>
    <w:rsid w:val="001910A2"/>
    <w:rsid w:val="00191188"/>
    <w:rsid w:val="001911BB"/>
    <w:rsid w:val="00191308"/>
    <w:rsid w:val="00192F5C"/>
    <w:rsid w:val="00194013"/>
    <w:rsid w:val="001942E7"/>
    <w:rsid w:val="001945C8"/>
    <w:rsid w:val="00194AAE"/>
    <w:rsid w:val="00194B60"/>
    <w:rsid w:val="00195D19"/>
    <w:rsid w:val="0019756C"/>
    <w:rsid w:val="00197D54"/>
    <w:rsid w:val="001A0FC3"/>
    <w:rsid w:val="001A26B9"/>
    <w:rsid w:val="001A3352"/>
    <w:rsid w:val="001A3695"/>
    <w:rsid w:val="001A59BB"/>
    <w:rsid w:val="001A5D2C"/>
    <w:rsid w:val="001A63B0"/>
    <w:rsid w:val="001A6AA8"/>
    <w:rsid w:val="001A6B09"/>
    <w:rsid w:val="001B017B"/>
    <w:rsid w:val="001B08FF"/>
    <w:rsid w:val="001B1135"/>
    <w:rsid w:val="001B1992"/>
    <w:rsid w:val="001B1B2B"/>
    <w:rsid w:val="001B234D"/>
    <w:rsid w:val="001B2AD7"/>
    <w:rsid w:val="001B2BEA"/>
    <w:rsid w:val="001B2D49"/>
    <w:rsid w:val="001B32D1"/>
    <w:rsid w:val="001B330C"/>
    <w:rsid w:val="001B33F9"/>
    <w:rsid w:val="001B39A7"/>
    <w:rsid w:val="001B3F66"/>
    <w:rsid w:val="001B6D41"/>
    <w:rsid w:val="001B6E7E"/>
    <w:rsid w:val="001B793D"/>
    <w:rsid w:val="001B7E65"/>
    <w:rsid w:val="001C0D14"/>
    <w:rsid w:val="001C0FB4"/>
    <w:rsid w:val="001C145F"/>
    <w:rsid w:val="001C158E"/>
    <w:rsid w:val="001C2489"/>
    <w:rsid w:val="001C2510"/>
    <w:rsid w:val="001C2788"/>
    <w:rsid w:val="001C31C0"/>
    <w:rsid w:val="001C40E3"/>
    <w:rsid w:val="001C4657"/>
    <w:rsid w:val="001C6A93"/>
    <w:rsid w:val="001C73F5"/>
    <w:rsid w:val="001D0D06"/>
    <w:rsid w:val="001D223D"/>
    <w:rsid w:val="001D23EE"/>
    <w:rsid w:val="001D2D53"/>
    <w:rsid w:val="001D39F8"/>
    <w:rsid w:val="001D3B02"/>
    <w:rsid w:val="001D5D1A"/>
    <w:rsid w:val="001D5F96"/>
    <w:rsid w:val="001D5FC7"/>
    <w:rsid w:val="001D6139"/>
    <w:rsid w:val="001D6261"/>
    <w:rsid w:val="001D63D0"/>
    <w:rsid w:val="001D66A2"/>
    <w:rsid w:val="001D78C3"/>
    <w:rsid w:val="001E0173"/>
    <w:rsid w:val="001E03F3"/>
    <w:rsid w:val="001E04BC"/>
    <w:rsid w:val="001E1DB7"/>
    <w:rsid w:val="001E1E00"/>
    <w:rsid w:val="001E2412"/>
    <w:rsid w:val="001E2CE6"/>
    <w:rsid w:val="001E3629"/>
    <w:rsid w:val="001E3E6C"/>
    <w:rsid w:val="001E43CC"/>
    <w:rsid w:val="001E48EA"/>
    <w:rsid w:val="001E4B31"/>
    <w:rsid w:val="001E51A2"/>
    <w:rsid w:val="001E598D"/>
    <w:rsid w:val="001E6421"/>
    <w:rsid w:val="001E6674"/>
    <w:rsid w:val="001E70EA"/>
    <w:rsid w:val="001E7EA6"/>
    <w:rsid w:val="001F0716"/>
    <w:rsid w:val="001F0A72"/>
    <w:rsid w:val="001F1455"/>
    <w:rsid w:val="001F27DD"/>
    <w:rsid w:val="001F302E"/>
    <w:rsid w:val="001F3B98"/>
    <w:rsid w:val="001F417C"/>
    <w:rsid w:val="001F44D3"/>
    <w:rsid w:val="001F4765"/>
    <w:rsid w:val="001F5040"/>
    <w:rsid w:val="001F5BF9"/>
    <w:rsid w:val="001F618A"/>
    <w:rsid w:val="001F6460"/>
    <w:rsid w:val="001F6472"/>
    <w:rsid w:val="001F6826"/>
    <w:rsid w:val="001F6C96"/>
    <w:rsid w:val="001F70C3"/>
    <w:rsid w:val="001F797E"/>
    <w:rsid w:val="001F79DC"/>
    <w:rsid w:val="0020269C"/>
    <w:rsid w:val="0020272B"/>
    <w:rsid w:val="00202D57"/>
    <w:rsid w:val="002043E2"/>
    <w:rsid w:val="002048EC"/>
    <w:rsid w:val="00204AE4"/>
    <w:rsid w:val="002063AC"/>
    <w:rsid w:val="002071C2"/>
    <w:rsid w:val="00207596"/>
    <w:rsid w:val="00207E74"/>
    <w:rsid w:val="00207EC9"/>
    <w:rsid w:val="00210B5C"/>
    <w:rsid w:val="00210C96"/>
    <w:rsid w:val="00211075"/>
    <w:rsid w:val="002111EA"/>
    <w:rsid w:val="00212101"/>
    <w:rsid w:val="00213177"/>
    <w:rsid w:val="00213B2D"/>
    <w:rsid w:val="00214138"/>
    <w:rsid w:val="002146AD"/>
    <w:rsid w:val="002146FB"/>
    <w:rsid w:val="00215353"/>
    <w:rsid w:val="00215887"/>
    <w:rsid w:val="00215E28"/>
    <w:rsid w:val="00215F07"/>
    <w:rsid w:val="00216168"/>
    <w:rsid w:val="002167E2"/>
    <w:rsid w:val="002174F0"/>
    <w:rsid w:val="00217BBB"/>
    <w:rsid w:val="00221049"/>
    <w:rsid w:val="0022455E"/>
    <w:rsid w:val="002247B9"/>
    <w:rsid w:val="00224B03"/>
    <w:rsid w:val="00226225"/>
    <w:rsid w:val="00226A73"/>
    <w:rsid w:val="00226BF6"/>
    <w:rsid w:val="00226D0A"/>
    <w:rsid w:val="00226E62"/>
    <w:rsid w:val="00230259"/>
    <w:rsid w:val="00231F78"/>
    <w:rsid w:val="0023294F"/>
    <w:rsid w:val="00232A8E"/>
    <w:rsid w:val="00232D3E"/>
    <w:rsid w:val="00233247"/>
    <w:rsid w:val="00233B50"/>
    <w:rsid w:val="0023428F"/>
    <w:rsid w:val="002353F9"/>
    <w:rsid w:val="0023624D"/>
    <w:rsid w:val="0023723E"/>
    <w:rsid w:val="00237836"/>
    <w:rsid w:val="00240884"/>
    <w:rsid w:val="00241CB6"/>
    <w:rsid w:val="00241D11"/>
    <w:rsid w:val="00242651"/>
    <w:rsid w:val="00243399"/>
    <w:rsid w:val="002436EE"/>
    <w:rsid w:val="00243837"/>
    <w:rsid w:val="00243A45"/>
    <w:rsid w:val="002448CB"/>
    <w:rsid w:val="00245345"/>
    <w:rsid w:val="002461A4"/>
    <w:rsid w:val="00247DAF"/>
    <w:rsid w:val="00251326"/>
    <w:rsid w:val="00251A66"/>
    <w:rsid w:val="00251A7C"/>
    <w:rsid w:val="00251AD4"/>
    <w:rsid w:val="00252DEC"/>
    <w:rsid w:val="002533C2"/>
    <w:rsid w:val="00253C6D"/>
    <w:rsid w:val="00253D37"/>
    <w:rsid w:val="0025402C"/>
    <w:rsid w:val="002541BA"/>
    <w:rsid w:val="00254B35"/>
    <w:rsid w:val="0025562D"/>
    <w:rsid w:val="00255799"/>
    <w:rsid w:val="002560C7"/>
    <w:rsid w:val="0025626D"/>
    <w:rsid w:val="00256560"/>
    <w:rsid w:val="00256624"/>
    <w:rsid w:val="002577E0"/>
    <w:rsid w:val="00257F30"/>
    <w:rsid w:val="002600A1"/>
    <w:rsid w:val="002603D2"/>
    <w:rsid w:val="00260CB3"/>
    <w:rsid w:val="0026181D"/>
    <w:rsid w:val="00261C7F"/>
    <w:rsid w:val="0026258F"/>
    <w:rsid w:val="0026282E"/>
    <w:rsid w:val="00262ACE"/>
    <w:rsid w:val="00263A79"/>
    <w:rsid w:val="00263BCE"/>
    <w:rsid w:val="00263D29"/>
    <w:rsid w:val="0026453B"/>
    <w:rsid w:val="00265C0D"/>
    <w:rsid w:val="0026655E"/>
    <w:rsid w:val="00266B74"/>
    <w:rsid w:val="00266DB9"/>
    <w:rsid w:val="002671CE"/>
    <w:rsid w:val="0026756C"/>
    <w:rsid w:val="002676DE"/>
    <w:rsid w:val="00267D43"/>
    <w:rsid w:val="0027011C"/>
    <w:rsid w:val="00270817"/>
    <w:rsid w:val="002715E9"/>
    <w:rsid w:val="0027194F"/>
    <w:rsid w:val="002720B8"/>
    <w:rsid w:val="0027240B"/>
    <w:rsid w:val="002725C1"/>
    <w:rsid w:val="00272A50"/>
    <w:rsid w:val="0027326F"/>
    <w:rsid w:val="0027344F"/>
    <w:rsid w:val="002735A8"/>
    <w:rsid w:val="0027394E"/>
    <w:rsid w:val="00274065"/>
    <w:rsid w:val="002743CC"/>
    <w:rsid w:val="00274C38"/>
    <w:rsid w:val="00274DED"/>
    <w:rsid w:val="00275582"/>
    <w:rsid w:val="00275A65"/>
    <w:rsid w:val="00275DD4"/>
    <w:rsid w:val="00276A19"/>
    <w:rsid w:val="00276C4D"/>
    <w:rsid w:val="00276ECB"/>
    <w:rsid w:val="002773D4"/>
    <w:rsid w:val="0027759D"/>
    <w:rsid w:val="00277CC4"/>
    <w:rsid w:val="00280C4C"/>
    <w:rsid w:val="00280F8D"/>
    <w:rsid w:val="00281B2B"/>
    <w:rsid w:val="00281C53"/>
    <w:rsid w:val="00283EA9"/>
    <w:rsid w:val="00283F74"/>
    <w:rsid w:val="00284456"/>
    <w:rsid w:val="00284B9E"/>
    <w:rsid w:val="00284C4D"/>
    <w:rsid w:val="002857D1"/>
    <w:rsid w:val="002900D3"/>
    <w:rsid w:val="00291006"/>
    <w:rsid w:val="00291EE0"/>
    <w:rsid w:val="00292442"/>
    <w:rsid w:val="0029248A"/>
    <w:rsid w:val="002953E2"/>
    <w:rsid w:val="00295D59"/>
    <w:rsid w:val="002966E1"/>
    <w:rsid w:val="00296ABF"/>
    <w:rsid w:val="00296C8A"/>
    <w:rsid w:val="002978D3"/>
    <w:rsid w:val="00297C2D"/>
    <w:rsid w:val="00297DB9"/>
    <w:rsid w:val="002A0A44"/>
    <w:rsid w:val="002A11B8"/>
    <w:rsid w:val="002A175E"/>
    <w:rsid w:val="002A1929"/>
    <w:rsid w:val="002A1ACC"/>
    <w:rsid w:val="002A3D3F"/>
    <w:rsid w:val="002A43E2"/>
    <w:rsid w:val="002A4E2C"/>
    <w:rsid w:val="002A4FC9"/>
    <w:rsid w:val="002A73A1"/>
    <w:rsid w:val="002A7D81"/>
    <w:rsid w:val="002B10F9"/>
    <w:rsid w:val="002B1139"/>
    <w:rsid w:val="002B118F"/>
    <w:rsid w:val="002B23F8"/>
    <w:rsid w:val="002B4A7C"/>
    <w:rsid w:val="002B5DB7"/>
    <w:rsid w:val="002B5E2D"/>
    <w:rsid w:val="002B63DF"/>
    <w:rsid w:val="002B6B22"/>
    <w:rsid w:val="002B7185"/>
    <w:rsid w:val="002B742D"/>
    <w:rsid w:val="002B78E8"/>
    <w:rsid w:val="002B790E"/>
    <w:rsid w:val="002B7B5A"/>
    <w:rsid w:val="002C02B3"/>
    <w:rsid w:val="002C0DC0"/>
    <w:rsid w:val="002C19FC"/>
    <w:rsid w:val="002C2A75"/>
    <w:rsid w:val="002C37A5"/>
    <w:rsid w:val="002C3920"/>
    <w:rsid w:val="002C55A7"/>
    <w:rsid w:val="002C5D9A"/>
    <w:rsid w:val="002C65D5"/>
    <w:rsid w:val="002C6738"/>
    <w:rsid w:val="002C6858"/>
    <w:rsid w:val="002C687F"/>
    <w:rsid w:val="002C7523"/>
    <w:rsid w:val="002C76FE"/>
    <w:rsid w:val="002D0BED"/>
    <w:rsid w:val="002D10C1"/>
    <w:rsid w:val="002D11F9"/>
    <w:rsid w:val="002D1BB5"/>
    <w:rsid w:val="002D1FBC"/>
    <w:rsid w:val="002D21C9"/>
    <w:rsid w:val="002D2577"/>
    <w:rsid w:val="002D2A80"/>
    <w:rsid w:val="002D2AB4"/>
    <w:rsid w:val="002D2D1D"/>
    <w:rsid w:val="002D49D8"/>
    <w:rsid w:val="002D4B23"/>
    <w:rsid w:val="002D569E"/>
    <w:rsid w:val="002D6F96"/>
    <w:rsid w:val="002D744F"/>
    <w:rsid w:val="002D7AA5"/>
    <w:rsid w:val="002E03B0"/>
    <w:rsid w:val="002E0630"/>
    <w:rsid w:val="002E0B0E"/>
    <w:rsid w:val="002E0ED2"/>
    <w:rsid w:val="002E1116"/>
    <w:rsid w:val="002E22BE"/>
    <w:rsid w:val="002E3000"/>
    <w:rsid w:val="002E34C5"/>
    <w:rsid w:val="002E3829"/>
    <w:rsid w:val="002E3B71"/>
    <w:rsid w:val="002E40AC"/>
    <w:rsid w:val="002E4E4D"/>
    <w:rsid w:val="002E5553"/>
    <w:rsid w:val="002E5C5A"/>
    <w:rsid w:val="002E5D33"/>
    <w:rsid w:val="002E5E0C"/>
    <w:rsid w:val="002E6414"/>
    <w:rsid w:val="002E6528"/>
    <w:rsid w:val="002E6881"/>
    <w:rsid w:val="002E7194"/>
    <w:rsid w:val="002E7557"/>
    <w:rsid w:val="002E7D07"/>
    <w:rsid w:val="002F07A6"/>
    <w:rsid w:val="002F1E3D"/>
    <w:rsid w:val="002F3731"/>
    <w:rsid w:val="002F41ED"/>
    <w:rsid w:val="002F647B"/>
    <w:rsid w:val="002F7DF8"/>
    <w:rsid w:val="00300A07"/>
    <w:rsid w:val="0030106E"/>
    <w:rsid w:val="0030113D"/>
    <w:rsid w:val="00301647"/>
    <w:rsid w:val="0030192B"/>
    <w:rsid w:val="0030259D"/>
    <w:rsid w:val="0030268D"/>
    <w:rsid w:val="00302A0C"/>
    <w:rsid w:val="003030D8"/>
    <w:rsid w:val="0030427C"/>
    <w:rsid w:val="00305302"/>
    <w:rsid w:val="003060A8"/>
    <w:rsid w:val="00306618"/>
    <w:rsid w:val="00306C60"/>
    <w:rsid w:val="00307488"/>
    <w:rsid w:val="0031041C"/>
    <w:rsid w:val="00311A6E"/>
    <w:rsid w:val="00311D80"/>
    <w:rsid w:val="0031211F"/>
    <w:rsid w:val="0031266F"/>
    <w:rsid w:val="00313468"/>
    <w:rsid w:val="003134AD"/>
    <w:rsid w:val="00315198"/>
    <w:rsid w:val="0031583B"/>
    <w:rsid w:val="00315DC5"/>
    <w:rsid w:val="00316DFD"/>
    <w:rsid w:val="00316EE4"/>
    <w:rsid w:val="003172A7"/>
    <w:rsid w:val="00317D2D"/>
    <w:rsid w:val="00320B35"/>
    <w:rsid w:val="00320BBE"/>
    <w:rsid w:val="00321A79"/>
    <w:rsid w:val="00322732"/>
    <w:rsid w:val="00323A42"/>
    <w:rsid w:val="00324524"/>
    <w:rsid w:val="00325018"/>
    <w:rsid w:val="00325069"/>
    <w:rsid w:val="003254C6"/>
    <w:rsid w:val="00325A9E"/>
    <w:rsid w:val="00325E0A"/>
    <w:rsid w:val="00326683"/>
    <w:rsid w:val="003266B8"/>
    <w:rsid w:val="00326BC8"/>
    <w:rsid w:val="00326E64"/>
    <w:rsid w:val="00327CC1"/>
    <w:rsid w:val="003306A2"/>
    <w:rsid w:val="00330D46"/>
    <w:rsid w:val="00331625"/>
    <w:rsid w:val="00331931"/>
    <w:rsid w:val="00332297"/>
    <w:rsid w:val="003327E9"/>
    <w:rsid w:val="003337C6"/>
    <w:rsid w:val="0033440F"/>
    <w:rsid w:val="003347F7"/>
    <w:rsid w:val="00335EFA"/>
    <w:rsid w:val="0033628F"/>
    <w:rsid w:val="00336933"/>
    <w:rsid w:val="00337868"/>
    <w:rsid w:val="00337CE4"/>
    <w:rsid w:val="003408F0"/>
    <w:rsid w:val="00340F88"/>
    <w:rsid w:val="00341D4C"/>
    <w:rsid w:val="00341F59"/>
    <w:rsid w:val="0034207F"/>
    <w:rsid w:val="00342297"/>
    <w:rsid w:val="00342520"/>
    <w:rsid w:val="003425C3"/>
    <w:rsid w:val="00343100"/>
    <w:rsid w:val="00343F93"/>
    <w:rsid w:val="0034494D"/>
    <w:rsid w:val="00345568"/>
    <w:rsid w:val="00346ADF"/>
    <w:rsid w:val="00346B17"/>
    <w:rsid w:val="00347812"/>
    <w:rsid w:val="00347872"/>
    <w:rsid w:val="00347E0F"/>
    <w:rsid w:val="0035068B"/>
    <w:rsid w:val="00351996"/>
    <w:rsid w:val="0035206E"/>
    <w:rsid w:val="00354A7F"/>
    <w:rsid w:val="00355826"/>
    <w:rsid w:val="003558F6"/>
    <w:rsid w:val="00356026"/>
    <w:rsid w:val="003563B4"/>
    <w:rsid w:val="0035668C"/>
    <w:rsid w:val="00356A79"/>
    <w:rsid w:val="00356E03"/>
    <w:rsid w:val="0035706D"/>
    <w:rsid w:val="003609C1"/>
    <w:rsid w:val="0036126C"/>
    <w:rsid w:val="00361ECA"/>
    <w:rsid w:val="0036200D"/>
    <w:rsid w:val="0036258B"/>
    <w:rsid w:val="00362A66"/>
    <w:rsid w:val="00362B74"/>
    <w:rsid w:val="00364559"/>
    <w:rsid w:val="00364673"/>
    <w:rsid w:val="00366E1B"/>
    <w:rsid w:val="0036747C"/>
    <w:rsid w:val="00370000"/>
    <w:rsid w:val="00370C5B"/>
    <w:rsid w:val="00370FBF"/>
    <w:rsid w:val="003727CD"/>
    <w:rsid w:val="003731E8"/>
    <w:rsid w:val="0037395E"/>
    <w:rsid w:val="00374AF5"/>
    <w:rsid w:val="003753F7"/>
    <w:rsid w:val="003756A1"/>
    <w:rsid w:val="00375A74"/>
    <w:rsid w:val="00375C23"/>
    <w:rsid w:val="00375DE3"/>
    <w:rsid w:val="003761B7"/>
    <w:rsid w:val="003763C4"/>
    <w:rsid w:val="00376FAE"/>
    <w:rsid w:val="00377261"/>
    <w:rsid w:val="0037727C"/>
    <w:rsid w:val="003803CA"/>
    <w:rsid w:val="00380438"/>
    <w:rsid w:val="0038051D"/>
    <w:rsid w:val="003824AA"/>
    <w:rsid w:val="00382D08"/>
    <w:rsid w:val="00382EF4"/>
    <w:rsid w:val="00383FF6"/>
    <w:rsid w:val="00384ADF"/>
    <w:rsid w:val="00384DD4"/>
    <w:rsid w:val="0038559E"/>
    <w:rsid w:val="003860F4"/>
    <w:rsid w:val="00387193"/>
    <w:rsid w:val="003876AE"/>
    <w:rsid w:val="0038774A"/>
    <w:rsid w:val="0039147E"/>
    <w:rsid w:val="00392039"/>
    <w:rsid w:val="00392719"/>
    <w:rsid w:val="00392C08"/>
    <w:rsid w:val="00393A64"/>
    <w:rsid w:val="00393BEF"/>
    <w:rsid w:val="00393FAA"/>
    <w:rsid w:val="0039415F"/>
    <w:rsid w:val="0039477E"/>
    <w:rsid w:val="003954A4"/>
    <w:rsid w:val="00396417"/>
    <w:rsid w:val="00396D03"/>
    <w:rsid w:val="003972DF"/>
    <w:rsid w:val="003975FB"/>
    <w:rsid w:val="00397727"/>
    <w:rsid w:val="003A2BFF"/>
    <w:rsid w:val="003A2FE3"/>
    <w:rsid w:val="003A3301"/>
    <w:rsid w:val="003A3ACA"/>
    <w:rsid w:val="003A3D8A"/>
    <w:rsid w:val="003A3E80"/>
    <w:rsid w:val="003A3F2F"/>
    <w:rsid w:val="003A414B"/>
    <w:rsid w:val="003A414F"/>
    <w:rsid w:val="003A4666"/>
    <w:rsid w:val="003A538F"/>
    <w:rsid w:val="003A607D"/>
    <w:rsid w:val="003A7302"/>
    <w:rsid w:val="003A7AFC"/>
    <w:rsid w:val="003A7D99"/>
    <w:rsid w:val="003A7E54"/>
    <w:rsid w:val="003A7E6D"/>
    <w:rsid w:val="003B0B5D"/>
    <w:rsid w:val="003B0FCB"/>
    <w:rsid w:val="003B1D62"/>
    <w:rsid w:val="003B2C16"/>
    <w:rsid w:val="003B2E0D"/>
    <w:rsid w:val="003B2F4B"/>
    <w:rsid w:val="003B34A8"/>
    <w:rsid w:val="003B3A12"/>
    <w:rsid w:val="003B3B7C"/>
    <w:rsid w:val="003B3CAD"/>
    <w:rsid w:val="003B443D"/>
    <w:rsid w:val="003B4549"/>
    <w:rsid w:val="003B4750"/>
    <w:rsid w:val="003B53BD"/>
    <w:rsid w:val="003B5D10"/>
    <w:rsid w:val="003B6748"/>
    <w:rsid w:val="003B71A1"/>
    <w:rsid w:val="003B74BE"/>
    <w:rsid w:val="003B75ED"/>
    <w:rsid w:val="003B7771"/>
    <w:rsid w:val="003B781C"/>
    <w:rsid w:val="003C1220"/>
    <w:rsid w:val="003C1F69"/>
    <w:rsid w:val="003C25F9"/>
    <w:rsid w:val="003C2BDA"/>
    <w:rsid w:val="003C2C0D"/>
    <w:rsid w:val="003C2C66"/>
    <w:rsid w:val="003C300B"/>
    <w:rsid w:val="003C3B57"/>
    <w:rsid w:val="003C6167"/>
    <w:rsid w:val="003C7016"/>
    <w:rsid w:val="003C75D1"/>
    <w:rsid w:val="003C7D07"/>
    <w:rsid w:val="003D101F"/>
    <w:rsid w:val="003D1B95"/>
    <w:rsid w:val="003D2616"/>
    <w:rsid w:val="003D4029"/>
    <w:rsid w:val="003D408D"/>
    <w:rsid w:val="003D44EC"/>
    <w:rsid w:val="003D4903"/>
    <w:rsid w:val="003D4F8B"/>
    <w:rsid w:val="003D5289"/>
    <w:rsid w:val="003D5307"/>
    <w:rsid w:val="003D619E"/>
    <w:rsid w:val="003D66C9"/>
    <w:rsid w:val="003D68C3"/>
    <w:rsid w:val="003D6C7C"/>
    <w:rsid w:val="003D6C92"/>
    <w:rsid w:val="003D70B4"/>
    <w:rsid w:val="003D70C8"/>
    <w:rsid w:val="003E07D5"/>
    <w:rsid w:val="003E1106"/>
    <w:rsid w:val="003E1BAD"/>
    <w:rsid w:val="003E21E4"/>
    <w:rsid w:val="003E26E7"/>
    <w:rsid w:val="003E329B"/>
    <w:rsid w:val="003E4809"/>
    <w:rsid w:val="003E48F1"/>
    <w:rsid w:val="003E5011"/>
    <w:rsid w:val="003E55A4"/>
    <w:rsid w:val="003E5A29"/>
    <w:rsid w:val="003E712D"/>
    <w:rsid w:val="003E7911"/>
    <w:rsid w:val="003F009A"/>
    <w:rsid w:val="003F05DF"/>
    <w:rsid w:val="003F0C6C"/>
    <w:rsid w:val="003F1A32"/>
    <w:rsid w:val="003F1DFD"/>
    <w:rsid w:val="003F1ED4"/>
    <w:rsid w:val="003F2EBF"/>
    <w:rsid w:val="003F30EB"/>
    <w:rsid w:val="003F3506"/>
    <w:rsid w:val="003F38A2"/>
    <w:rsid w:val="003F396C"/>
    <w:rsid w:val="003F39FA"/>
    <w:rsid w:val="003F3A15"/>
    <w:rsid w:val="003F3FCF"/>
    <w:rsid w:val="003F4248"/>
    <w:rsid w:val="003F4600"/>
    <w:rsid w:val="003F5238"/>
    <w:rsid w:val="003F5329"/>
    <w:rsid w:val="003F5A35"/>
    <w:rsid w:val="003F6637"/>
    <w:rsid w:val="003F6BDD"/>
    <w:rsid w:val="003F782D"/>
    <w:rsid w:val="003F7C1A"/>
    <w:rsid w:val="003F7EFB"/>
    <w:rsid w:val="004003A8"/>
    <w:rsid w:val="00400B01"/>
    <w:rsid w:val="004012A4"/>
    <w:rsid w:val="004024A9"/>
    <w:rsid w:val="004028D1"/>
    <w:rsid w:val="0040292D"/>
    <w:rsid w:val="00402A47"/>
    <w:rsid w:val="00402CE5"/>
    <w:rsid w:val="004030D9"/>
    <w:rsid w:val="0040337A"/>
    <w:rsid w:val="004034E3"/>
    <w:rsid w:val="00403A35"/>
    <w:rsid w:val="00403D9C"/>
    <w:rsid w:val="00403ECC"/>
    <w:rsid w:val="004044DA"/>
    <w:rsid w:val="00404632"/>
    <w:rsid w:val="00404DEE"/>
    <w:rsid w:val="00405D8D"/>
    <w:rsid w:val="0040743E"/>
    <w:rsid w:val="0040777B"/>
    <w:rsid w:val="00407885"/>
    <w:rsid w:val="004078C9"/>
    <w:rsid w:val="004100F3"/>
    <w:rsid w:val="004109C4"/>
    <w:rsid w:val="00413789"/>
    <w:rsid w:val="00414C7D"/>
    <w:rsid w:val="00414F4F"/>
    <w:rsid w:val="0041588F"/>
    <w:rsid w:val="00415D09"/>
    <w:rsid w:val="00416180"/>
    <w:rsid w:val="00416673"/>
    <w:rsid w:val="00417039"/>
    <w:rsid w:val="00417333"/>
    <w:rsid w:val="004178B0"/>
    <w:rsid w:val="00417D3B"/>
    <w:rsid w:val="00417EBE"/>
    <w:rsid w:val="00420898"/>
    <w:rsid w:val="00421217"/>
    <w:rsid w:val="00421455"/>
    <w:rsid w:val="00421AF4"/>
    <w:rsid w:val="00423BC4"/>
    <w:rsid w:val="00423F1F"/>
    <w:rsid w:val="0042404A"/>
    <w:rsid w:val="004247A7"/>
    <w:rsid w:val="004253CE"/>
    <w:rsid w:val="0042583F"/>
    <w:rsid w:val="0042596B"/>
    <w:rsid w:val="00425FE5"/>
    <w:rsid w:val="00426153"/>
    <w:rsid w:val="00427DDC"/>
    <w:rsid w:val="0043153A"/>
    <w:rsid w:val="00431B86"/>
    <w:rsid w:val="0043293F"/>
    <w:rsid w:val="004335DB"/>
    <w:rsid w:val="00433F43"/>
    <w:rsid w:val="004342DF"/>
    <w:rsid w:val="004343B1"/>
    <w:rsid w:val="00436175"/>
    <w:rsid w:val="0043641F"/>
    <w:rsid w:val="00437284"/>
    <w:rsid w:val="00437842"/>
    <w:rsid w:val="00437C9B"/>
    <w:rsid w:val="00440881"/>
    <w:rsid w:val="0044145F"/>
    <w:rsid w:val="0044148B"/>
    <w:rsid w:val="0044336B"/>
    <w:rsid w:val="004435BE"/>
    <w:rsid w:val="00444D80"/>
    <w:rsid w:val="004459C7"/>
    <w:rsid w:val="00445D60"/>
    <w:rsid w:val="0044611A"/>
    <w:rsid w:val="00446B9A"/>
    <w:rsid w:val="004521BF"/>
    <w:rsid w:val="00452294"/>
    <w:rsid w:val="004522A8"/>
    <w:rsid w:val="00452568"/>
    <w:rsid w:val="004530B9"/>
    <w:rsid w:val="00453399"/>
    <w:rsid w:val="0045376B"/>
    <w:rsid w:val="004546C8"/>
    <w:rsid w:val="004547DD"/>
    <w:rsid w:val="004551B7"/>
    <w:rsid w:val="00455994"/>
    <w:rsid w:val="004565D3"/>
    <w:rsid w:val="00456F3C"/>
    <w:rsid w:val="00457807"/>
    <w:rsid w:val="00457963"/>
    <w:rsid w:val="0045796F"/>
    <w:rsid w:val="00457DE1"/>
    <w:rsid w:val="00460B70"/>
    <w:rsid w:val="00460EB8"/>
    <w:rsid w:val="00461807"/>
    <w:rsid w:val="00461991"/>
    <w:rsid w:val="00461E91"/>
    <w:rsid w:val="004620C7"/>
    <w:rsid w:val="004639E1"/>
    <w:rsid w:val="00463E1E"/>
    <w:rsid w:val="0046413C"/>
    <w:rsid w:val="004646F8"/>
    <w:rsid w:val="00464924"/>
    <w:rsid w:val="00464A44"/>
    <w:rsid w:val="0046505F"/>
    <w:rsid w:val="00465844"/>
    <w:rsid w:val="004659C9"/>
    <w:rsid w:val="00465F60"/>
    <w:rsid w:val="00466199"/>
    <w:rsid w:val="004664F8"/>
    <w:rsid w:val="00467742"/>
    <w:rsid w:val="00467BF7"/>
    <w:rsid w:val="00470D73"/>
    <w:rsid w:val="00471446"/>
    <w:rsid w:val="004725C5"/>
    <w:rsid w:val="00472EC8"/>
    <w:rsid w:val="00472F53"/>
    <w:rsid w:val="004731A1"/>
    <w:rsid w:val="0047362D"/>
    <w:rsid w:val="00473E66"/>
    <w:rsid w:val="004744DC"/>
    <w:rsid w:val="00474DBA"/>
    <w:rsid w:val="00475145"/>
    <w:rsid w:val="00475624"/>
    <w:rsid w:val="00475C60"/>
    <w:rsid w:val="00475F2F"/>
    <w:rsid w:val="00477F5D"/>
    <w:rsid w:val="00481819"/>
    <w:rsid w:val="00481A08"/>
    <w:rsid w:val="00482114"/>
    <w:rsid w:val="0048263F"/>
    <w:rsid w:val="00482D14"/>
    <w:rsid w:val="0048370C"/>
    <w:rsid w:val="00484F7A"/>
    <w:rsid w:val="00485194"/>
    <w:rsid w:val="004855AC"/>
    <w:rsid w:val="00485885"/>
    <w:rsid w:val="00486477"/>
    <w:rsid w:val="0048667B"/>
    <w:rsid w:val="00487817"/>
    <w:rsid w:val="00490005"/>
    <w:rsid w:val="004902CA"/>
    <w:rsid w:val="00490510"/>
    <w:rsid w:val="004918EE"/>
    <w:rsid w:val="00494963"/>
    <w:rsid w:val="00494D37"/>
    <w:rsid w:val="0049535A"/>
    <w:rsid w:val="004968A0"/>
    <w:rsid w:val="004A0187"/>
    <w:rsid w:val="004A0EB5"/>
    <w:rsid w:val="004A1BCB"/>
    <w:rsid w:val="004A1C1F"/>
    <w:rsid w:val="004A2AD0"/>
    <w:rsid w:val="004A343D"/>
    <w:rsid w:val="004A38DB"/>
    <w:rsid w:val="004A4D43"/>
    <w:rsid w:val="004A7370"/>
    <w:rsid w:val="004A7DAD"/>
    <w:rsid w:val="004B1E98"/>
    <w:rsid w:val="004B244E"/>
    <w:rsid w:val="004B26FF"/>
    <w:rsid w:val="004B2721"/>
    <w:rsid w:val="004B2751"/>
    <w:rsid w:val="004B314F"/>
    <w:rsid w:val="004B40AB"/>
    <w:rsid w:val="004B4CE1"/>
    <w:rsid w:val="004B5875"/>
    <w:rsid w:val="004B66AE"/>
    <w:rsid w:val="004C04E3"/>
    <w:rsid w:val="004C05C9"/>
    <w:rsid w:val="004C0DA9"/>
    <w:rsid w:val="004C118A"/>
    <w:rsid w:val="004C2263"/>
    <w:rsid w:val="004C2DF8"/>
    <w:rsid w:val="004C2EC4"/>
    <w:rsid w:val="004C300E"/>
    <w:rsid w:val="004C37CA"/>
    <w:rsid w:val="004C4381"/>
    <w:rsid w:val="004C55E2"/>
    <w:rsid w:val="004C630B"/>
    <w:rsid w:val="004C6494"/>
    <w:rsid w:val="004C66EB"/>
    <w:rsid w:val="004C6BD5"/>
    <w:rsid w:val="004C6D6C"/>
    <w:rsid w:val="004C6E0D"/>
    <w:rsid w:val="004C72DA"/>
    <w:rsid w:val="004D0464"/>
    <w:rsid w:val="004D085E"/>
    <w:rsid w:val="004D09C4"/>
    <w:rsid w:val="004D0D2A"/>
    <w:rsid w:val="004D0D9D"/>
    <w:rsid w:val="004D17F8"/>
    <w:rsid w:val="004D3ACE"/>
    <w:rsid w:val="004D4288"/>
    <w:rsid w:val="004D4D3C"/>
    <w:rsid w:val="004D4E40"/>
    <w:rsid w:val="004D5882"/>
    <w:rsid w:val="004D6821"/>
    <w:rsid w:val="004E0399"/>
    <w:rsid w:val="004E08E2"/>
    <w:rsid w:val="004E0E3E"/>
    <w:rsid w:val="004E22A8"/>
    <w:rsid w:val="004E283A"/>
    <w:rsid w:val="004E2E7E"/>
    <w:rsid w:val="004E32F7"/>
    <w:rsid w:val="004E3805"/>
    <w:rsid w:val="004E3A11"/>
    <w:rsid w:val="004E3B71"/>
    <w:rsid w:val="004E3B98"/>
    <w:rsid w:val="004E48B1"/>
    <w:rsid w:val="004E4FA5"/>
    <w:rsid w:val="004E60F4"/>
    <w:rsid w:val="004E619B"/>
    <w:rsid w:val="004E6EDB"/>
    <w:rsid w:val="004E78B5"/>
    <w:rsid w:val="004F03F3"/>
    <w:rsid w:val="004F0FB3"/>
    <w:rsid w:val="004F15E2"/>
    <w:rsid w:val="004F1C43"/>
    <w:rsid w:val="004F1D75"/>
    <w:rsid w:val="004F2256"/>
    <w:rsid w:val="004F22E4"/>
    <w:rsid w:val="004F2D06"/>
    <w:rsid w:val="004F518B"/>
    <w:rsid w:val="004F6B8D"/>
    <w:rsid w:val="004F7690"/>
    <w:rsid w:val="004F7BAE"/>
    <w:rsid w:val="005001D9"/>
    <w:rsid w:val="00500C6B"/>
    <w:rsid w:val="00501993"/>
    <w:rsid w:val="0050214D"/>
    <w:rsid w:val="005021BD"/>
    <w:rsid w:val="00502714"/>
    <w:rsid w:val="00503E9F"/>
    <w:rsid w:val="00503F05"/>
    <w:rsid w:val="00504037"/>
    <w:rsid w:val="005040D3"/>
    <w:rsid w:val="00504490"/>
    <w:rsid w:val="005047D7"/>
    <w:rsid w:val="00505E4F"/>
    <w:rsid w:val="00506B38"/>
    <w:rsid w:val="00506DF0"/>
    <w:rsid w:val="00507966"/>
    <w:rsid w:val="00507B2A"/>
    <w:rsid w:val="00507B7B"/>
    <w:rsid w:val="00507F8E"/>
    <w:rsid w:val="00510E09"/>
    <w:rsid w:val="0051166C"/>
    <w:rsid w:val="00511DD3"/>
    <w:rsid w:val="00512CEF"/>
    <w:rsid w:val="00513D22"/>
    <w:rsid w:val="00514675"/>
    <w:rsid w:val="00514B9C"/>
    <w:rsid w:val="005150D3"/>
    <w:rsid w:val="005170B0"/>
    <w:rsid w:val="00517156"/>
    <w:rsid w:val="005172CF"/>
    <w:rsid w:val="005173DA"/>
    <w:rsid w:val="00522D70"/>
    <w:rsid w:val="00523560"/>
    <w:rsid w:val="0052383B"/>
    <w:rsid w:val="00523E28"/>
    <w:rsid w:val="00524EFB"/>
    <w:rsid w:val="00525264"/>
    <w:rsid w:val="005254C7"/>
    <w:rsid w:val="00525739"/>
    <w:rsid w:val="005269A1"/>
    <w:rsid w:val="00526FB4"/>
    <w:rsid w:val="00527EE7"/>
    <w:rsid w:val="00531067"/>
    <w:rsid w:val="005310D1"/>
    <w:rsid w:val="00531BE4"/>
    <w:rsid w:val="00531C6F"/>
    <w:rsid w:val="00532360"/>
    <w:rsid w:val="0053274D"/>
    <w:rsid w:val="005327B9"/>
    <w:rsid w:val="00533893"/>
    <w:rsid w:val="00533F48"/>
    <w:rsid w:val="00534DA9"/>
    <w:rsid w:val="0053703D"/>
    <w:rsid w:val="005370D3"/>
    <w:rsid w:val="00537C89"/>
    <w:rsid w:val="00540CC3"/>
    <w:rsid w:val="00541204"/>
    <w:rsid w:val="00541AAA"/>
    <w:rsid w:val="00541AE3"/>
    <w:rsid w:val="00542301"/>
    <w:rsid w:val="005423F5"/>
    <w:rsid w:val="00542A78"/>
    <w:rsid w:val="00543087"/>
    <w:rsid w:val="00543DF9"/>
    <w:rsid w:val="00544567"/>
    <w:rsid w:val="00544D97"/>
    <w:rsid w:val="0054533E"/>
    <w:rsid w:val="00546234"/>
    <w:rsid w:val="00546BB4"/>
    <w:rsid w:val="005471ED"/>
    <w:rsid w:val="005514A4"/>
    <w:rsid w:val="005516A4"/>
    <w:rsid w:val="00551A8F"/>
    <w:rsid w:val="0055217F"/>
    <w:rsid w:val="0055223A"/>
    <w:rsid w:val="0055285B"/>
    <w:rsid w:val="005542F9"/>
    <w:rsid w:val="00554A12"/>
    <w:rsid w:val="00554EA2"/>
    <w:rsid w:val="00555230"/>
    <w:rsid w:val="005556EA"/>
    <w:rsid w:val="00555BDA"/>
    <w:rsid w:val="00555D59"/>
    <w:rsid w:val="00556110"/>
    <w:rsid w:val="00556737"/>
    <w:rsid w:val="005567D1"/>
    <w:rsid w:val="00556E44"/>
    <w:rsid w:val="00556EBA"/>
    <w:rsid w:val="00557CF6"/>
    <w:rsid w:val="005601B8"/>
    <w:rsid w:val="005602D3"/>
    <w:rsid w:val="00560B95"/>
    <w:rsid w:val="00561B79"/>
    <w:rsid w:val="005621C1"/>
    <w:rsid w:val="005625D0"/>
    <w:rsid w:val="00562927"/>
    <w:rsid w:val="00562C57"/>
    <w:rsid w:val="005639D0"/>
    <w:rsid w:val="00564184"/>
    <w:rsid w:val="00564630"/>
    <w:rsid w:val="0056463E"/>
    <w:rsid w:val="00565168"/>
    <w:rsid w:val="005654D3"/>
    <w:rsid w:val="005664B7"/>
    <w:rsid w:val="00566852"/>
    <w:rsid w:val="00566D20"/>
    <w:rsid w:val="00566E04"/>
    <w:rsid w:val="00567685"/>
    <w:rsid w:val="00572058"/>
    <w:rsid w:val="0057253F"/>
    <w:rsid w:val="005727F0"/>
    <w:rsid w:val="00573607"/>
    <w:rsid w:val="00573E71"/>
    <w:rsid w:val="0057411F"/>
    <w:rsid w:val="00575781"/>
    <w:rsid w:val="0057598C"/>
    <w:rsid w:val="00575DAA"/>
    <w:rsid w:val="00577A46"/>
    <w:rsid w:val="00580538"/>
    <w:rsid w:val="005808C1"/>
    <w:rsid w:val="00580D1B"/>
    <w:rsid w:val="00580D6D"/>
    <w:rsid w:val="00581E21"/>
    <w:rsid w:val="005822D3"/>
    <w:rsid w:val="00582406"/>
    <w:rsid w:val="005824BF"/>
    <w:rsid w:val="00582B69"/>
    <w:rsid w:val="00583201"/>
    <w:rsid w:val="0058380F"/>
    <w:rsid w:val="005843D3"/>
    <w:rsid w:val="00584C06"/>
    <w:rsid w:val="00584D50"/>
    <w:rsid w:val="00585D64"/>
    <w:rsid w:val="0058629F"/>
    <w:rsid w:val="005874B2"/>
    <w:rsid w:val="00590E0B"/>
    <w:rsid w:val="00591195"/>
    <w:rsid w:val="005916FB"/>
    <w:rsid w:val="00591BB6"/>
    <w:rsid w:val="00592C65"/>
    <w:rsid w:val="00593334"/>
    <w:rsid w:val="00593627"/>
    <w:rsid w:val="0059378B"/>
    <w:rsid w:val="00593A9D"/>
    <w:rsid w:val="00593EF8"/>
    <w:rsid w:val="00594B88"/>
    <w:rsid w:val="0059548C"/>
    <w:rsid w:val="00595D1D"/>
    <w:rsid w:val="005960DE"/>
    <w:rsid w:val="00596CF7"/>
    <w:rsid w:val="00596F6F"/>
    <w:rsid w:val="0059706F"/>
    <w:rsid w:val="00597959"/>
    <w:rsid w:val="00597C60"/>
    <w:rsid w:val="005A018A"/>
    <w:rsid w:val="005A09FD"/>
    <w:rsid w:val="005A135A"/>
    <w:rsid w:val="005A187B"/>
    <w:rsid w:val="005A1E4B"/>
    <w:rsid w:val="005A2A48"/>
    <w:rsid w:val="005A2B11"/>
    <w:rsid w:val="005A2EBA"/>
    <w:rsid w:val="005A2F6F"/>
    <w:rsid w:val="005A2FCF"/>
    <w:rsid w:val="005A3500"/>
    <w:rsid w:val="005A35ED"/>
    <w:rsid w:val="005A46E2"/>
    <w:rsid w:val="005A5861"/>
    <w:rsid w:val="005A67D7"/>
    <w:rsid w:val="005A6F2C"/>
    <w:rsid w:val="005A7127"/>
    <w:rsid w:val="005A73B1"/>
    <w:rsid w:val="005B21BA"/>
    <w:rsid w:val="005B57FE"/>
    <w:rsid w:val="005B587B"/>
    <w:rsid w:val="005B5DA0"/>
    <w:rsid w:val="005B6842"/>
    <w:rsid w:val="005B6B22"/>
    <w:rsid w:val="005C04AB"/>
    <w:rsid w:val="005C0820"/>
    <w:rsid w:val="005C0DAF"/>
    <w:rsid w:val="005C0FE4"/>
    <w:rsid w:val="005C1E38"/>
    <w:rsid w:val="005C1FE8"/>
    <w:rsid w:val="005C2245"/>
    <w:rsid w:val="005C3846"/>
    <w:rsid w:val="005C3AFE"/>
    <w:rsid w:val="005C3EF5"/>
    <w:rsid w:val="005C48BC"/>
    <w:rsid w:val="005C4A6F"/>
    <w:rsid w:val="005C4B58"/>
    <w:rsid w:val="005C4C3E"/>
    <w:rsid w:val="005D0071"/>
    <w:rsid w:val="005D0130"/>
    <w:rsid w:val="005D053F"/>
    <w:rsid w:val="005D0762"/>
    <w:rsid w:val="005D07E7"/>
    <w:rsid w:val="005D122B"/>
    <w:rsid w:val="005D1D96"/>
    <w:rsid w:val="005D21B8"/>
    <w:rsid w:val="005D22E4"/>
    <w:rsid w:val="005D2752"/>
    <w:rsid w:val="005D2953"/>
    <w:rsid w:val="005D304E"/>
    <w:rsid w:val="005D3AD3"/>
    <w:rsid w:val="005D3BC3"/>
    <w:rsid w:val="005D4274"/>
    <w:rsid w:val="005D42C0"/>
    <w:rsid w:val="005D45CC"/>
    <w:rsid w:val="005D562F"/>
    <w:rsid w:val="005D5D86"/>
    <w:rsid w:val="005D5D93"/>
    <w:rsid w:val="005D5F19"/>
    <w:rsid w:val="005D6763"/>
    <w:rsid w:val="005D68A6"/>
    <w:rsid w:val="005D6CF4"/>
    <w:rsid w:val="005D72DA"/>
    <w:rsid w:val="005D7F05"/>
    <w:rsid w:val="005E22F3"/>
    <w:rsid w:val="005E3077"/>
    <w:rsid w:val="005E3C28"/>
    <w:rsid w:val="005E3F3A"/>
    <w:rsid w:val="005E57E2"/>
    <w:rsid w:val="005E5EF6"/>
    <w:rsid w:val="005E69D4"/>
    <w:rsid w:val="005E6BEE"/>
    <w:rsid w:val="005F159B"/>
    <w:rsid w:val="005F15E0"/>
    <w:rsid w:val="005F1870"/>
    <w:rsid w:val="005F221D"/>
    <w:rsid w:val="005F277D"/>
    <w:rsid w:val="005F2FD2"/>
    <w:rsid w:val="005F3BFD"/>
    <w:rsid w:val="005F4833"/>
    <w:rsid w:val="005F4D15"/>
    <w:rsid w:val="005F4F76"/>
    <w:rsid w:val="005F57E8"/>
    <w:rsid w:val="005F586B"/>
    <w:rsid w:val="005F69E1"/>
    <w:rsid w:val="005F70A7"/>
    <w:rsid w:val="00601341"/>
    <w:rsid w:val="006035AB"/>
    <w:rsid w:val="0060377B"/>
    <w:rsid w:val="006039DD"/>
    <w:rsid w:val="00603AFA"/>
    <w:rsid w:val="00603CE8"/>
    <w:rsid w:val="006043AC"/>
    <w:rsid w:val="006044D1"/>
    <w:rsid w:val="00604B4C"/>
    <w:rsid w:val="00605ECF"/>
    <w:rsid w:val="00605EFC"/>
    <w:rsid w:val="0060668A"/>
    <w:rsid w:val="00607178"/>
    <w:rsid w:val="00607AC3"/>
    <w:rsid w:val="00610636"/>
    <w:rsid w:val="006116F7"/>
    <w:rsid w:val="00611856"/>
    <w:rsid w:val="00611E89"/>
    <w:rsid w:val="006120F8"/>
    <w:rsid w:val="00612169"/>
    <w:rsid w:val="006131BC"/>
    <w:rsid w:val="0061394B"/>
    <w:rsid w:val="0061535D"/>
    <w:rsid w:val="00615673"/>
    <w:rsid w:val="00616561"/>
    <w:rsid w:val="006167EF"/>
    <w:rsid w:val="00616D97"/>
    <w:rsid w:val="0061708E"/>
    <w:rsid w:val="00617791"/>
    <w:rsid w:val="00620776"/>
    <w:rsid w:val="00620CEE"/>
    <w:rsid w:val="00622CE8"/>
    <w:rsid w:val="00623130"/>
    <w:rsid w:val="00623492"/>
    <w:rsid w:val="00624360"/>
    <w:rsid w:val="00625A48"/>
    <w:rsid w:val="00625EF4"/>
    <w:rsid w:val="0062606A"/>
    <w:rsid w:val="00626AC9"/>
    <w:rsid w:val="00630805"/>
    <w:rsid w:val="00630B56"/>
    <w:rsid w:val="006310C1"/>
    <w:rsid w:val="00631379"/>
    <w:rsid w:val="00631E3B"/>
    <w:rsid w:val="00632211"/>
    <w:rsid w:val="00632DAA"/>
    <w:rsid w:val="00632F36"/>
    <w:rsid w:val="00634DC0"/>
    <w:rsid w:val="00634EA9"/>
    <w:rsid w:val="00635538"/>
    <w:rsid w:val="00635B8F"/>
    <w:rsid w:val="006364F7"/>
    <w:rsid w:val="0063799B"/>
    <w:rsid w:val="00637C68"/>
    <w:rsid w:val="00637E93"/>
    <w:rsid w:val="00641ED0"/>
    <w:rsid w:val="0064251E"/>
    <w:rsid w:val="00644A84"/>
    <w:rsid w:val="00644C01"/>
    <w:rsid w:val="00644F09"/>
    <w:rsid w:val="006451D0"/>
    <w:rsid w:val="0064689A"/>
    <w:rsid w:val="00647093"/>
    <w:rsid w:val="006471EC"/>
    <w:rsid w:val="006473C2"/>
    <w:rsid w:val="00647CD5"/>
    <w:rsid w:val="00647F32"/>
    <w:rsid w:val="006502C2"/>
    <w:rsid w:val="00650535"/>
    <w:rsid w:val="00650AEC"/>
    <w:rsid w:val="00650F8A"/>
    <w:rsid w:val="006510E4"/>
    <w:rsid w:val="0065203B"/>
    <w:rsid w:val="00652B82"/>
    <w:rsid w:val="0065328D"/>
    <w:rsid w:val="00654BFF"/>
    <w:rsid w:val="00654FD1"/>
    <w:rsid w:val="006572F0"/>
    <w:rsid w:val="0065751D"/>
    <w:rsid w:val="00657E0E"/>
    <w:rsid w:val="0066034F"/>
    <w:rsid w:val="0066072A"/>
    <w:rsid w:val="00660820"/>
    <w:rsid w:val="00660A05"/>
    <w:rsid w:val="00663073"/>
    <w:rsid w:val="00663CDF"/>
    <w:rsid w:val="00663F50"/>
    <w:rsid w:val="00664075"/>
    <w:rsid w:val="00664447"/>
    <w:rsid w:val="00664787"/>
    <w:rsid w:val="00665220"/>
    <w:rsid w:val="0066535D"/>
    <w:rsid w:val="00665AD1"/>
    <w:rsid w:val="00665B44"/>
    <w:rsid w:val="00667922"/>
    <w:rsid w:val="00671601"/>
    <w:rsid w:val="0067197C"/>
    <w:rsid w:val="00672F1B"/>
    <w:rsid w:val="006730D3"/>
    <w:rsid w:val="0067478C"/>
    <w:rsid w:val="00674F13"/>
    <w:rsid w:val="006757AD"/>
    <w:rsid w:val="00676908"/>
    <w:rsid w:val="00677476"/>
    <w:rsid w:val="00677CF9"/>
    <w:rsid w:val="006815E3"/>
    <w:rsid w:val="006828B9"/>
    <w:rsid w:val="006838F2"/>
    <w:rsid w:val="00685CEE"/>
    <w:rsid w:val="00685D6D"/>
    <w:rsid w:val="006875FE"/>
    <w:rsid w:val="006905D1"/>
    <w:rsid w:val="006907DD"/>
    <w:rsid w:val="006909C8"/>
    <w:rsid w:val="00690E62"/>
    <w:rsid w:val="00691348"/>
    <w:rsid w:val="0069179C"/>
    <w:rsid w:val="00691E31"/>
    <w:rsid w:val="00691F19"/>
    <w:rsid w:val="00691F77"/>
    <w:rsid w:val="006920A9"/>
    <w:rsid w:val="00693212"/>
    <w:rsid w:val="006933DC"/>
    <w:rsid w:val="00693ACC"/>
    <w:rsid w:val="00694D4B"/>
    <w:rsid w:val="00694F35"/>
    <w:rsid w:val="00695789"/>
    <w:rsid w:val="006A00F4"/>
    <w:rsid w:val="006A0226"/>
    <w:rsid w:val="006A05B4"/>
    <w:rsid w:val="006A09EE"/>
    <w:rsid w:val="006A0EE1"/>
    <w:rsid w:val="006A162D"/>
    <w:rsid w:val="006A2255"/>
    <w:rsid w:val="006A2793"/>
    <w:rsid w:val="006A28C3"/>
    <w:rsid w:val="006A2B8B"/>
    <w:rsid w:val="006A30A0"/>
    <w:rsid w:val="006A30ED"/>
    <w:rsid w:val="006A330D"/>
    <w:rsid w:val="006A381E"/>
    <w:rsid w:val="006A3833"/>
    <w:rsid w:val="006A384C"/>
    <w:rsid w:val="006A3D28"/>
    <w:rsid w:val="006A5B72"/>
    <w:rsid w:val="006A60EE"/>
    <w:rsid w:val="006A69CB"/>
    <w:rsid w:val="006A7140"/>
    <w:rsid w:val="006A741E"/>
    <w:rsid w:val="006A7941"/>
    <w:rsid w:val="006B0408"/>
    <w:rsid w:val="006B0A23"/>
    <w:rsid w:val="006B1217"/>
    <w:rsid w:val="006B17C7"/>
    <w:rsid w:val="006B1823"/>
    <w:rsid w:val="006B190F"/>
    <w:rsid w:val="006B286A"/>
    <w:rsid w:val="006B2D3B"/>
    <w:rsid w:val="006B36BE"/>
    <w:rsid w:val="006B45FE"/>
    <w:rsid w:val="006B4CED"/>
    <w:rsid w:val="006B511E"/>
    <w:rsid w:val="006B5643"/>
    <w:rsid w:val="006B59D2"/>
    <w:rsid w:val="006B5E90"/>
    <w:rsid w:val="006B6A6F"/>
    <w:rsid w:val="006B76E9"/>
    <w:rsid w:val="006B772C"/>
    <w:rsid w:val="006C1639"/>
    <w:rsid w:val="006C1693"/>
    <w:rsid w:val="006C16F4"/>
    <w:rsid w:val="006C22AE"/>
    <w:rsid w:val="006C258D"/>
    <w:rsid w:val="006C287F"/>
    <w:rsid w:val="006C44D4"/>
    <w:rsid w:val="006C492A"/>
    <w:rsid w:val="006C5064"/>
    <w:rsid w:val="006C520D"/>
    <w:rsid w:val="006C5FC0"/>
    <w:rsid w:val="006C601D"/>
    <w:rsid w:val="006C6BE1"/>
    <w:rsid w:val="006C6EB0"/>
    <w:rsid w:val="006C6F24"/>
    <w:rsid w:val="006C7559"/>
    <w:rsid w:val="006C778A"/>
    <w:rsid w:val="006D037F"/>
    <w:rsid w:val="006D08FE"/>
    <w:rsid w:val="006D1319"/>
    <w:rsid w:val="006D147C"/>
    <w:rsid w:val="006D1F62"/>
    <w:rsid w:val="006D217C"/>
    <w:rsid w:val="006D2896"/>
    <w:rsid w:val="006D2DEB"/>
    <w:rsid w:val="006D2DED"/>
    <w:rsid w:val="006D30D8"/>
    <w:rsid w:val="006D35DB"/>
    <w:rsid w:val="006D4C8F"/>
    <w:rsid w:val="006D51BE"/>
    <w:rsid w:val="006D51C6"/>
    <w:rsid w:val="006D5297"/>
    <w:rsid w:val="006D6EA3"/>
    <w:rsid w:val="006D7ABD"/>
    <w:rsid w:val="006E0E6B"/>
    <w:rsid w:val="006E0FAB"/>
    <w:rsid w:val="006E1D6D"/>
    <w:rsid w:val="006E2399"/>
    <w:rsid w:val="006E3362"/>
    <w:rsid w:val="006E3E8F"/>
    <w:rsid w:val="006E5840"/>
    <w:rsid w:val="006E6D63"/>
    <w:rsid w:val="006E7ECF"/>
    <w:rsid w:val="006F04BD"/>
    <w:rsid w:val="006F1DED"/>
    <w:rsid w:val="006F2759"/>
    <w:rsid w:val="006F2ABB"/>
    <w:rsid w:val="006F2D33"/>
    <w:rsid w:val="006F2D7A"/>
    <w:rsid w:val="006F2DE2"/>
    <w:rsid w:val="006F2FD4"/>
    <w:rsid w:val="006F4220"/>
    <w:rsid w:val="006F7104"/>
    <w:rsid w:val="006F7208"/>
    <w:rsid w:val="006F7E47"/>
    <w:rsid w:val="00701020"/>
    <w:rsid w:val="007011CA"/>
    <w:rsid w:val="00701265"/>
    <w:rsid w:val="00701AFC"/>
    <w:rsid w:val="00701D14"/>
    <w:rsid w:val="007039E6"/>
    <w:rsid w:val="00703CB5"/>
    <w:rsid w:val="00703CE8"/>
    <w:rsid w:val="00704737"/>
    <w:rsid w:val="00704C1B"/>
    <w:rsid w:val="007059EA"/>
    <w:rsid w:val="00705D34"/>
    <w:rsid w:val="007062AC"/>
    <w:rsid w:val="0070638A"/>
    <w:rsid w:val="007066EA"/>
    <w:rsid w:val="0071015D"/>
    <w:rsid w:val="00710343"/>
    <w:rsid w:val="00710906"/>
    <w:rsid w:val="00710A57"/>
    <w:rsid w:val="00711096"/>
    <w:rsid w:val="007113ED"/>
    <w:rsid w:val="00711BB3"/>
    <w:rsid w:val="00711F7C"/>
    <w:rsid w:val="00712157"/>
    <w:rsid w:val="00712433"/>
    <w:rsid w:val="007128EA"/>
    <w:rsid w:val="00712E01"/>
    <w:rsid w:val="0071398B"/>
    <w:rsid w:val="00713AB4"/>
    <w:rsid w:val="00715639"/>
    <w:rsid w:val="0071564C"/>
    <w:rsid w:val="00716494"/>
    <w:rsid w:val="00717478"/>
    <w:rsid w:val="007200A4"/>
    <w:rsid w:val="007200F0"/>
    <w:rsid w:val="007209A3"/>
    <w:rsid w:val="00720B4F"/>
    <w:rsid w:val="007215EB"/>
    <w:rsid w:val="00722328"/>
    <w:rsid w:val="00723FDE"/>
    <w:rsid w:val="00724193"/>
    <w:rsid w:val="0072483E"/>
    <w:rsid w:val="00724E16"/>
    <w:rsid w:val="00724E6E"/>
    <w:rsid w:val="007257E3"/>
    <w:rsid w:val="007272EE"/>
    <w:rsid w:val="007272F6"/>
    <w:rsid w:val="0072738B"/>
    <w:rsid w:val="00727575"/>
    <w:rsid w:val="007279EC"/>
    <w:rsid w:val="00727AC5"/>
    <w:rsid w:val="00727F09"/>
    <w:rsid w:val="0073108A"/>
    <w:rsid w:val="00731937"/>
    <w:rsid w:val="00732288"/>
    <w:rsid w:val="00732488"/>
    <w:rsid w:val="00732AD8"/>
    <w:rsid w:val="00733328"/>
    <w:rsid w:val="00734E3B"/>
    <w:rsid w:val="0073663C"/>
    <w:rsid w:val="00736DEB"/>
    <w:rsid w:val="007370A9"/>
    <w:rsid w:val="00737F14"/>
    <w:rsid w:val="00741B48"/>
    <w:rsid w:val="00742AC5"/>
    <w:rsid w:val="00742EC9"/>
    <w:rsid w:val="007432DA"/>
    <w:rsid w:val="00744138"/>
    <w:rsid w:val="0074435F"/>
    <w:rsid w:val="00744437"/>
    <w:rsid w:val="00744814"/>
    <w:rsid w:val="00745468"/>
    <w:rsid w:val="00745894"/>
    <w:rsid w:val="0074613D"/>
    <w:rsid w:val="007475B7"/>
    <w:rsid w:val="00747643"/>
    <w:rsid w:val="007477CD"/>
    <w:rsid w:val="007503C3"/>
    <w:rsid w:val="0075055F"/>
    <w:rsid w:val="007510EB"/>
    <w:rsid w:val="00751412"/>
    <w:rsid w:val="00751956"/>
    <w:rsid w:val="007519A9"/>
    <w:rsid w:val="00751FEA"/>
    <w:rsid w:val="00753610"/>
    <w:rsid w:val="00753CBF"/>
    <w:rsid w:val="00753E3C"/>
    <w:rsid w:val="00753E4F"/>
    <w:rsid w:val="00755C71"/>
    <w:rsid w:val="0075649A"/>
    <w:rsid w:val="00756864"/>
    <w:rsid w:val="00760C03"/>
    <w:rsid w:val="00760D0A"/>
    <w:rsid w:val="0076106D"/>
    <w:rsid w:val="00762184"/>
    <w:rsid w:val="00762550"/>
    <w:rsid w:val="007635D1"/>
    <w:rsid w:val="00763ABD"/>
    <w:rsid w:val="00764D97"/>
    <w:rsid w:val="00764E4A"/>
    <w:rsid w:val="007650E7"/>
    <w:rsid w:val="00765219"/>
    <w:rsid w:val="00765C3E"/>
    <w:rsid w:val="007661B9"/>
    <w:rsid w:val="007663EC"/>
    <w:rsid w:val="00766D74"/>
    <w:rsid w:val="00766FF0"/>
    <w:rsid w:val="00767617"/>
    <w:rsid w:val="007706BC"/>
    <w:rsid w:val="00770C42"/>
    <w:rsid w:val="00770D3F"/>
    <w:rsid w:val="0077107F"/>
    <w:rsid w:val="00772DF7"/>
    <w:rsid w:val="00772F18"/>
    <w:rsid w:val="00774471"/>
    <w:rsid w:val="00775AA1"/>
    <w:rsid w:val="00775B73"/>
    <w:rsid w:val="00776008"/>
    <w:rsid w:val="0077612A"/>
    <w:rsid w:val="00777355"/>
    <w:rsid w:val="00781783"/>
    <w:rsid w:val="0078194F"/>
    <w:rsid w:val="00781974"/>
    <w:rsid w:val="00781B63"/>
    <w:rsid w:val="00782A2E"/>
    <w:rsid w:val="00782E31"/>
    <w:rsid w:val="007837DE"/>
    <w:rsid w:val="007837E1"/>
    <w:rsid w:val="00783FF2"/>
    <w:rsid w:val="00784C03"/>
    <w:rsid w:val="0078556F"/>
    <w:rsid w:val="00785765"/>
    <w:rsid w:val="00785FA8"/>
    <w:rsid w:val="00786A3A"/>
    <w:rsid w:val="007870E2"/>
    <w:rsid w:val="00787561"/>
    <w:rsid w:val="00787BEB"/>
    <w:rsid w:val="00787D27"/>
    <w:rsid w:val="00787DD6"/>
    <w:rsid w:val="007909A5"/>
    <w:rsid w:val="00791833"/>
    <w:rsid w:val="00791F11"/>
    <w:rsid w:val="0079208F"/>
    <w:rsid w:val="007928DD"/>
    <w:rsid w:val="00792CF5"/>
    <w:rsid w:val="00792D28"/>
    <w:rsid w:val="00792F2F"/>
    <w:rsid w:val="00793391"/>
    <w:rsid w:val="007934ED"/>
    <w:rsid w:val="0079432C"/>
    <w:rsid w:val="00795D2A"/>
    <w:rsid w:val="007967C5"/>
    <w:rsid w:val="00797622"/>
    <w:rsid w:val="00797688"/>
    <w:rsid w:val="00797710"/>
    <w:rsid w:val="007A0DFE"/>
    <w:rsid w:val="007A240B"/>
    <w:rsid w:val="007A2523"/>
    <w:rsid w:val="007A2F57"/>
    <w:rsid w:val="007A42F5"/>
    <w:rsid w:val="007A507D"/>
    <w:rsid w:val="007A5338"/>
    <w:rsid w:val="007A55C4"/>
    <w:rsid w:val="007A56AC"/>
    <w:rsid w:val="007A65DF"/>
    <w:rsid w:val="007A69E1"/>
    <w:rsid w:val="007A74BE"/>
    <w:rsid w:val="007B1032"/>
    <w:rsid w:val="007B2048"/>
    <w:rsid w:val="007B2173"/>
    <w:rsid w:val="007B3BFC"/>
    <w:rsid w:val="007B47D3"/>
    <w:rsid w:val="007B6990"/>
    <w:rsid w:val="007B6A34"/>
    <w:rsid w:val="007B71B3"/>
    <w:rsid w:val="007B724E"/>
    <w:rsid w:val="007B727E"/>
    <w:rsid w:val="007C13FA"/>
    <w:rsid w:val="007C22E7"/>
    <w:rsid w:val="007C42C1"/>
    <w:rsid w:val="007C5053"/>
    <w:rsid w:val="007C5535"/>
    <w:rsid w:val="007C6D10"/>
    <w:rsid w:val="007C71CA"/>
    <w:rsid w:val="007C7478"/>
    <w:rsid w:val="007D2716"/>
    <w:rsid w:val="007D29E3"/>
    <w:rsid w:val="007D2F4A"/>
    <w:rsid w:val="007D37CB"/>
    <w:rsid w:val="007D3B9D"/>
    <w:rsid w:val="007D3CAF"/>
    <w:rsid w:val="007D3E13"/>
    <w:rsid w:val="007D45BA"/>
    <w:rsid w:val="007D521E"/>
    <w:rsid w:val="007D539A"/>
    <w:rsid w:val="007D57D9"/>
    <w:rsid w:val="007D5954"/>
    <w:rsid w:val="007D59C9"/>
    <w:rsid w:val="007D59F2"/>
    <w:rsid w:val="007D6B92"/>
    <w:rsid w:val="007D6BFF"/>
    <w:rsid w:val="007D7BA9"/>
    <w:rsid w:val="007E06EA"/>
    <w:rsid w:val="007E07DB"/>
    <w:rsid w:val="007E0CF1"/>
    <w:rsid w:val="007E15C9"/>
    <w:rsid w:val="007E16E5"/>
    <w:rsid w:val="007E19A6"/>
    <w:rsid w:val="007E2AD0"/>
    <w:rsid w:val="007E375A"/>
    <w:rsid w:val="007E3D4B"/>
    <w:rsid w:val="007E3F57"/>
    <w:rsid w:val="007E4AF8"/>
    <w:rsid w:val="007E5872"/>
    <w:rsid w:val="007E694C"/>
    <w:rsid w:val="007E6CB3"/>
    <w:rsid w:val="007F12FF"/>
    <w:rsid w:val="007F1526"/>
    <w:rsid w:val="007F15E7"/>
    <w:rsid w:val="007F17D1"/>
    <w:rsid w:val="007F1A74"/>
    <w:rsid w:val="007F2AD9"/>
    <w:rsid w:val="007F2C0F"/>
    <w:rsid w:val="007F360E"/>
    <w:rsid w:val="007F4C8C"/>
    <w:rsid w:val="007F62CF"/>
    <w:rsid w:val="007F6417"/>
    <w:rsid w:val="007F6922"/>
    <w:rsid w:val="007F7562"/>
    <w:rsid w:val="00800817"/>
    <w:rsid w:val="00800879"/>
    <w:rsid w:val="00801064"/>
    <w:rsid w:val="00801A62"/>
    <w:rsid w:val="00801DBE"/>
    <w:rsid w:val="008024CA"/>
    <w:rsid w:val="0080306D"/>
    <w:rsid w:val="00803778"/>
    <w:rsid w:val="008037AA"/>
    <w:rsid w:val="00803CD7"/>
    <w:rsid w:val="00804E32"/>
    <w:rsid w:val="00805BCE"/>
    <w:rsid w:val="008060A1"/>
    <w:rsid w:val="008062D6"/>
    <w:rsid w:val="00806657"/>
    <w:rsid w:val="008078A9"/>
    <w:rsid w:val="00810747"/>
    <w:rsid w:val="0081135E"/>
    <w:rsid w:val="00812114"/>
    <w:rsid w:val="008122A0"/>
    <w:rsid w:val="0081324A"/>
    <w:rsid w:val="008134B5"/>
    <w:rsid w:val="00814045"/>
    <w:rsid w:val="00814103"/>
    <w:rsid w:val="0081426E"/>
    <w:rsid w:val="00814349"/>
    <w:rsid w:val="008145A3"/>
    <w:rsid w:val="008145DD"/>
    <w:rsid w:val="0081508A"/>
    <w:rsid w:val="008177C6"/>
    <w:rsid w:val="00817B01"/>
    <w:rsid w:val="008200E0"/>
    <w:rsid w:val="0082050D"/>
    <w:rsid w:val="00821C4C"/>
    <w:rsid w:val="00821F97"/>
    <w:rsid w:val="008236BA"/>
    <w:rsid w:val="0082411F"/>
    <w:rsid w:val="00824B95"/>
    <w:rsid w:val="00824C66"/>
    <w:rsid w:val="00824E09"/>
    <w:rsid w:val="0082525D"/>
    <w:rsid w:val="008263F2"/>
    <w:rsid w:val="00830A76"/>
    <w:rsid w:val="008310EA"/>
    <w:rsid w:val="008311AF"/>
    <w:rsid w:val="00831C65"/>
    <w:rsid w:val="00832E92"/>
    <w:rsid w:val="00833F28"/>
    <w:rsid w:val="008343EF"/>
    <w:rsid w:val="008346EA"/>
    <w:rsid w:val="00834C64"/>
    <w:rsid w:val="00834EE1"/>
    <w:rsid w:val="00835590"/>
    <w:rsid w:val="00835AD1"/>
    <w:rsid w:val="00835C6A"/>
    <w:rsid w:val="00836163"/>
    <w:rsid w:val="00836E50"/>
    <w:rsid w:val="00837209"/>
    <w:rsid w:val="00837F11"/>
    <w:rsid w:val="00840F2D"/>
    <w:rsid w:val="008442F5"/>
    <w:rsid w:val="008451DF"/>
    <w:rsid w:val="00845A6C"/>
    <w:rsid w:val="008462ED"/>
    <w:rsid w:val="008468B6"/>
    <w:rsid w:val="00846965"/>
    <w:rsid w:val="008473E4"/>
    <w:rsid w:val="0084744E"/>
    <w:rsid w:val="00850291"/>
    <w:rsid w:val="008510AB"/>
    <w:rsid w:val="00851A5C"/>
    <w:rsid w:val="00852497"/>
    <w:rsid w:val="0085284D"/>
    <w:rsid w:val="00852D2C"/>
    <w:rsid w:val="00853F2C"/>
    <w:rsid w:val="00855427"/>
    <w:rsid w:val="008560B2"/>
    <w:rsid w:val="00860169"/>
    <w:rsid w:val="00860DDF"/>
    <w:rsid w:val="008615D1"/>
    <w:rsid w:val="0086172F"/>
    <w:rsid w:val="008625C9"/>
    <w:rsid w:val="008644DF"/>
    <w:rsid w:val="00864874"/>
    <w:rsid w:val="0086499C"/>
    <w:rsid w:val="00864AEC"/>
    <w:rsid w:val="00864D16"/>
    <w:rsid w:val="00864EF0"/>
    <w:rsid w:val="00865D0F"/>
    <w:rsid w:val="00867828"/>
    <w:rsid w:val="0086785A"/>
    <w:rsid w:val="00867D73"/>
    <w:rsid w:val="00870214"/>
    <w:rsid w:val="008703CC"/>
    <w:rsid w:val="00870A00"/>
    <w:rsid w:val="008717E0"/>
    <w:rsid w:val="008719A5"/>
    <w:rsid w:val="00873815"/>
    <w:rsid w:val="00873BC6"/>
    <w:rsid w:val="00873EE8"/>
    <w:rsid w:val="00873FA6"/>
    <w:rsid w:val="008740BF"/>
    <w:rsid w:val="00874A5E"/>
    <w:rsid w:val="00874ED0"/>
    <w:rsid w:val="00876557"/>
    <w:rsid w:val="008802B7"/>
    <w:rsid w:val="00880BF6"/>
    <w:rsid w:val="00880E76"/>
    <w:rsid w:val="00881290"/>
    <w:rsid w:val="00881B71"/>
    <w:rsid w:val="00884822"/>
    <w:rsid w:val="00885408"/>
    <w:rsid w:val="008857B7"/>
    <w:rsid w:val="00885BFD"/>
    <w:rsid w:val="008862EE"/>
    <w:rsid w:val="0088704A"/>
    <w:rsid w:val="00887775"/>
    <w:rsid w:val="0088791E"/>
    <w:rsid w:val="00890263"/>
    <w:rsid w:val="008908C9"/>
    <w:rsid w:val="0089136D"/>
    <w:rsid w:val="00892153"/>
    <w:rsid w:val="00893404"/>
    <w:rsid w:val="0089376C"/>
    <w:rsid w:val="00893EF7"/>
    <w:rsid w:val="00894BA7"/>
    <w:rsid w:val="00894DB9"/>
    <w:rsid w:val="0089594C"/>
    <w:rsid w:val="00895A7B"/>
    <w:rsid w:val="0089732D"/>
    <w:rsid w:val="0089760C"/>
    <w:rsid w:val="008A0667"/>
    <w:rsid w:val="008A0727"/>
    <w:rsid w:val="008A0940"/>
    <w:rsid w:val="008A0C7E"/>
    <w:rsid w:val="008A1762"/>
    <w:rsid w:val="008A17C5"/>
    <w:rsid w:val="008A19B9"/>
    <w:rsid w:val="008A2A93"/>
    <w:rsid w:val="008A3797"/>
    <w:rsid w:val="008A4B37"/>
    <w:rsid w:val="008A5A82"/>
    <w:rsid w:val="008A67A7"/>
    <w:rsid w:val="008A6B90"/>
    <w:rsid w:val="008A6DD0"/>
    <w:rsid w:val="008A6F02"/>
    <w:rsid w:val="008A71E9"/>
    <w:rsid w:val="008A7EC1"/>
    <w:rsid w:val="008B0A37"/>
    <w:rsid w:val="008B10A3"/>
    <w:rsid w:val="008B26A7"/>
    <w:rsid w:val="008B40C7"/>
    <w:rsid w:val="008B4DD8"/>
    <w:rsid w:val="008B6856"/>
    <w:rsid w:val="008B775F"/>
    <w:rsid w:val="008C06DA"/>
    <w:rsid w:val="008C19DB"/>
    <w:rsid w:val="008C1F19"/>
    <w:rsid w:val="008C1F4B"/>
    <w:rsid w:val="008C1F5F"/>
    <w:rsid w:val="008C244A"/>
    <w:rsid w:val="008C2509"/>
    <w:rsid w:val="008C2659"/>
    <w:rsid w:val="008C28A9"/>
    <w:rsid w:val="008C2929"/>
    <w:rsid w:val="008C29E4"/>
    <w:rsid w:val="008C3DAE"/>
    <w:rsid w:val="008C49E2"/>
    <w:rsid w:val="008C4EDA"/>
    <w:rsid w:val="008C5104"/>
    <w:rsid w:val="008C5CAF"/>
    <w:rsid w:val="008C64C9"/>
    <w:rsid w:val="008C677A"/>
    <w:rsid w:val="008C6D20"/>
    <w:rsid w:val="008C749C"/>
    <w:rsid w:val="008D047A"/>
    <w:rsid w:val="008D080C"/>
    <w:rsid w:val="008D0B5B"/>
    <w:rsid w:val="008D118E"/>
    <w:rsid w:val="008D27AC"/>
    <w:rsid w:val="008D2A7D"/>
    <w:rsid w:val="008D2B7D"/>
    <w:rsid w:val="008D2D24"/>
    <w:rsid w:val="008D3CEF"/>
    <w:rsid w:val="008D53CB"/>
    <w:rsid w:val="008D5739"/>
    <w:rsid w:val="008D589B"/>
    <w:rsid w:val="008D5D50"/>
    <w:rsid w:val="008D5DB3"/>
    <w:rsid w:val="008D6CEE"/>
    <w:rsid w:val="008E0315"/>
    <w:rsid w:val="008E051A"/>
    <w:rsid w:val="008E0AAD"/>
    <w:rsid w:val="008E0DBE"/>
    <w:rsid w:val="008E145F"/>
    <w:rsid w:val="008E14C9"/>
    <w:rsid w:val="008E167B"/>
    <w:rsid w:val="008E1714"/>
    <w:rsid w:val="008E1A05"/>
    <w:rsid w:val="008E3B77"/>
    <w:rsid w:val="008E3CC9"/>
    <w:rsid w:val="008E43D2"/>
    <w:rsid w:val="008E4978"/>
    <w:rsid w:val="008E4B5F"/>
    <w:rsid w:val="008E4BCA"/>
    <w:rsid w:val="008E58DD"/>
    <w:rsid w:val="008E5EAE"/>
    <w:rsid w:val="008E6956"/>
    <w:rsid w:val="008E7E66"/>
    <w:rsid w:val="008F10CF"/>
    <w:rsid w:val="008F1B6A"/>
    <w:rsid w:val="008F26B4"/>
    <w:rsid w:val="008F2B26"/>
    <w:rsid w:val="008F2C6D"/>
    <w:rsid w:val="008F2EF1"/>
    <w:rsid w:val="008F37F3"/>
    <w:rsid w:val="008F50C1"/>
    <w:rsid w:val="008F63DE"/>
    <w:rsid w:val="008F744E"/>
    <w:rsid w:val="009006D6"/>
    <w:rsid w:val="00900C0C"/>
    <w:rsid w:val="009047C9"/>
    <w:rsid w:val="00904E9C"/>
    <w:rsid w:val="00905C44"/>
    <w:rsid w:val="00906DA2"/>
    <w:rsid w:val="0090722A"/>
    <w:rsid w:val="0091073A"/>
    <w:rsid w:val="00910879"/>
    <w:rsid w:val="00911B91"/>
    <w:rsid w:val="00912521"/>
    <w:rsid w:val="009128A3"/>
    <w:rsid w:val="0091327E"/>
    <w:rsid w:val="00913546"/>
    <w:rsid w:val="00913FAE"/>
    <w:rsid w:val="00920056"/>
    <w:rsid w:val="009207FE"/>
    <w:rsid w:val="009208B5"/>
    <w:rsid w:val="00921438"/>
    <w:rsid w:val="00921B30"/>
    <w:rsid w:val="00922195"/>
    <w:rsid w:val="00922885"/>
    <w:rsid w:val="009232A6"/>
    <w:rsid w:val="009233E2"/>
    <w:rsid w:val="00923DEA"/>
    <w:rsid w:val="009249A3"/>
    <w:rsid w:val="00925104"/>
    <w:rsid w:val="0092562A"/>
    <w:rsid w:val="00930082"/>
    <w:rsid w:val="00930873"/>
    <w:rsid w:val="00930BE0"/>
    <w:rsid w:val="0093167F"/>
    <w:rsid w:val="00931B7E"/>
    <w:rsid w:val="0093292E"/>
    <w:rsid w:val="009337AC"/>
    <w:rsid w:val="00935391"/>
    <w:rsid w:val="009356DE"/>
    <w:rsid w:val="00935A3E"/>
    <w:rsid w:val="00936AC0"/>
    <w:rsid w:val="0094072C"/>
    <w:rsid w:val="00940A90"/>
    <w:rsid w:val="009410AC"/>
    <w:rsid w:val="00941561"/>
    <w:rsid w:val="00942134"/>
    <w:rsid w:val="009429FF"/>
    <w:rsid w:val="00942A58"/>
    <w:rsid w:val="00943489"/>
    <w:rsid w:val="009435EC"/>
    <w:rsid w:val="00943D1A"/>
    <w:rsid w:val="009445B6"/>
    <w:rsid w:val="009446B4"/>
    <w:rsid w:val="00944CB4"/>
    <w:rsid w:val="00945CD2"/>
    <w:rsid w:val="00945EB7"/>
    <w:rsid w:val="0094658C"/>
    <w:rsid w:val="0094698A"/>
    <w:rsid w:val="00946F7B"/>
    <w:rsid w:val="00947E04"/>
    <w:rsid w:val="009507FC"/>
    <w:rsid w:val="00950C4A"/>
    <w:rsid w:val="009512B2"/>
    <w:rsid w:val="00952061"/>
    <w:rsid w:val="0095219D"/>
    <w:rsid w:val="0095276B"/>
    <w:rsid w:val="00952DF9"/>
    <w:rsid w:val="00952E11"/>
    <w:rsid w:val="00953333"/>
    <w:rsid w:val="009539AE"/>
    <w:rsid w:val="00953A35"/>
    <w:rsid w:val="00954A17"/>
    <w:rsid w:val="00955D69"/>
    <w:rsid w:val="00956B0B"/>
    <w:rsid w:val="00957E5D"/>
    <w:rsid w:val="00960535"/>
    <w:rsid w:val="00961DD6"/>
    <w:rsid w:val="00961EB2"/>
    <w:rsid w:val="009620C5"/>
    <w:rsid w:val="0096348B"/>
    <w:rsid w:val="0096446E"/>
    <w:rsid w:val="00964840"/>
    <w:rsid w:val="00964BBF"/>
    <w:rsid w:val="00965DE7"/>
    <w:rsid w:val="00965F68"/>
    <w:rsid w:val="0096705F"/>
    <w:rsid w:val="00967367"/>
    <w:rsid w:val="00967408"/>
    <w:rsid w:val="00967F08"/>
    <w:rsid w:val="00970009"/>
    <w:rsid w:val="00970331"/>
    <w:rsid w:val="0097097C"/>
    <w:rsid w:val="00971624"/>
    <w:rsid w:val="0097178B"/>
    <w:rsid w:val="0097248E"/>
    <w:rsid w:val="00973EB7"/>
    <w:rsid w:val="00974569"/>
    <w:rsid w:val="0097651A"/>
    <w:rsid w:val="009773C9"/>
    <w:rsid w:val="00977AB7"/>
    <w:rsid w:val="00977FC9"/>
    <w:rsid w:val="00980559"/>
    <w:rsid w:val="00980B72"/>
    <w:rsid w:val="00983248"/>
    <w:rsid w:val="009832DC"/>
    <w:rsid w:val="00983A78"/>
    <w:rsid w:val="00984019"/>
    <w:rsid w:val="009840C0"/>
    <w:rsid w:val="00984322"/>
    <w:rsid w:val="009848DE"/>
    <w:rsid w:val="0098595E"/>
    <w:rsid w:val="00986098"/>
    <w:rsid w:val="009868C4"/>
    <w:rsid w:val="00986BE0"/>
    <w:rsid w:val="00987DC6"/>
    <w:rsid w:val="00990861"/>
    <w:rsid w:val="00990D01"/>
    <w:rsid w:val="00990EE2"/>
    <w:rsid w:val="009922A5"/>
    <w:rsid w:val="009923BB"/>
    <w:rsid w:val="0099336A"/>
    <w:rsid w:val="00993EF6"/>
    <w:rsid w:val="0099409A"/>
    <w:rsid w:val="009943F6"/>
    <w:rsid w:val="00994E74"/>
    <w:rsid w:val="009966AB"/>
    <w:rsid w:val="00996CF5"/>
    <w:rsid w:val="009A02A6"/>
    <w:rsid w:val="009A083C"/>
    <w:rsid w:val="009A1F4F"/>
    <w:rsid w:val="009A2BE3"/>
    <w:rsid w:val="009A2C7E"/>
    <w:rsid w:val="009A370B"/>
    <w:rsid w:val="009A4954"/>
    <w:rsid w:val="009A5206"/>
    <w:rsid w:val="009A599D"/>
    <w:rsid w:val="009A5A0E"/>
    <w:rsid w:val="009A670D"/>
    <w:rsid w:val="009A757C"/>
    <w:rsid w:val="009A7701"/>
    <w:rsid w:val="009A78D4"/>
    <w:rsid w:val="009A7E9C"/>
    <w:rsid w:val="009B0F98"/>
    <w:rsid w:val="009B0FBD"/>
    <w:rsid w:val="009B1397"/>
    <w:rsid w:val="009B235C"/>
    <w:rsid w:val="009B25D0"/>
    <w:rsid w:val="009B3540"/>
    <w:rsid w:val="009B3AC6"/>
    <w:rsid w:val="009B3B6E"/>
    <w:rsid w:val="009B4253"/>
    <w:rsid w:val="009B43B2"/>
    <w:rsid w:val="009B44AB"/>
    <w:rsid w:val="009B5F63"/>
    <w:rsid w:val="009C00D2"/>
    <w:rsid w:val="009C016A"/>
    <w:rsid w:val="009C0180"/>
    <w:rsid w:val="009C0365"/>
    <w:rsid w:val="009C058E"/>
    <w:rsid w:val="009C0B48"/>
    <w:rsid w:val="009C1135"/>
    <w:rsid w:val="009C204C"/>
    <w:rsid w:val="009C27D3"/>
    <w:rsid w:val="009C33A3"/>
    <w:rsid w:val="009C4885"/>
    <w:rsid w:val="009C6B5A"/>
    <w:rsid w:val="009C76BC"/>
    <w:rsid w:val="009C79FA"/>
    <w:rsid w:val="009C7BFA"/>
    <w:rsid w:val="009C7D81"/>
    <w:rsid w:val="009D0001"/>
    <w:rsid w:val="009D01DD"/>
    <w:rsid w:val="009D11B3"/>
    <w:rsid w:val="009D1D76"/>
    <w:rsid w:val="009D20E8"/>
    <w:rsid w:val="009D21CD"/>
    <w:rsid w:val="009D21FE"/>
    <w:rsid w:val="009D246B"/>
    <w:rsid w:val="009D3777"/>
    <w:rsid w:val="009D3CD6"/>
    <w:rsid w:val="009D4706"/>
    <w:rsid w:val="009D5092"/>
    <w:rsid w:val="009D5A11"/>
    <w:rsid w:val="009D7596"/>
    <w:rsid w:val="009E0098"/>
    <w:rsid w:val="009E0460"/>
    <w:rsid w:val="009E1178"/>
    <w:rsid w:val="009E1A8E"/>
    <w:rsid w:val="009E248A"/>
    <w:rsid w:val="009E2D0B"/>
    <w:rsid w:val="009E2EA2"/>
    <w:rsid w:val="009E3419"/>
    <w:rsid w:val="009E3DFB"/>
    <w:rsid w:val="009E4719"/>
    <w:rsid w:val="009E51E9"/>
    <w:rsid w:val="009E560A"/>
    <w:rsid w:val="009E598D"/>
    <w:rsid w:val="009E6553"/>
    <w:rsid w:val="009E6A68"/>
    <w:rsid w:val="009E6DD6"/>
    <w:rsid w:val="009E6F06"/>
    <w:rsid w:val="009E7348"/>
    <w:rsid w:val="009E78BC"/>
    <w:rsid w:val="009F1B71"/>
    <w:rsid w:val="009F2537"/>
    <w:rsid w:val="009F28C7"/>
    <w:rsid w:val="009F30C5"/>
    <w:rsid w:val="009F5E66"/>
    <w:rsid w:val="009F6066"/>
    <w:rsid w:val="009F6391"/>
    <w:rsid w:val="009F7DEF"/>
    <w:rsid w:val="009F7EB9"/>
    <w:rsid w:val="009F7F58"/>
    <w:rsid w:val="00A010A7"/>
    <w:rsid w:val="00A02D35"/>
    <w:rsid w:val="00A037E2"/>
    <w:rsid w:val="00A05B0B"/>
    <w:rsid w:val="00A0688C"/>
    <w:rsid w:val="00A07CED"/>
    <w:rsid w:val="00A10499"/>
    <w:rsid w:val="00A10EDA"/>
    <w:rsid w:val="00A128DF"/>
    <w:rsid w:val="00A12E40"/>
    <w:rsid w:val="00A13BA1"/>
    <w:rsid w:val="00A14322"/>
    <w:rsid w:val="00A1473C"/>
    <w:rsid w:val="00A152DB"/>
    <w:rsid w:val="00A158EC"/>
    <w:rsid w:val="00A163FA"/>
    <w:rsid w:val="00A1794A"/>
    <w:rsid w:val="00A20D7A"/>
    <w:rsid w:val="00A2121A"/>
    <w:rsid w:val="00A215CB"/>
    <w:rsid w:val="00A228C8"/>
    <w:rsid w:val="00A22B60"/>
    <w:rsid w:val="00A237D9"/>
    <w:rsid w:val="00A23A18"/>
    <w:rsid w:val="00A23A5B"/>
    <w:rsid w:val="00A24100"/>
    <w:rsid w:val="00A24556"/>
    <w:rsid w:val="00A2461C"/>
    <w:rsid w:val="00A246B1"/>
    <w:rsid w:val="00A2478E"/>
    <w:rsid w:val="00A24881"/>
    <w:rsid w:val="00A251EC"/>
    <w:rsid w:val="00A2568B"/>
    <w:rsid w:val="00A25E09"/>
    <w:rsid w:val="00A26030"/>
    <w:rsid w:val="00A260D5"/>
    <w:rsid w:val="00A26585"/>
    <w:rsid w:val="00A27277"/>
    <w:rsid w:val="00A272A7"/>
    <w:rsid w:val="00A30443"/>
    <w:rsid w:val="00A305D1"/>
    <w:rsid w:val="00A30C5B"/>
    <w:rsid w:val="00A30EE8"/>
    <w:rsid w:val="00A314BF"/>
    <w:rsid w:val="00A31ABD"/>
    <w:rsid w:val="00A31BD7"/>
    <w:rsid w:val="00A32440"/>
    <w:rsid w:val="00A32C09"/>
    <w:rsid w:val="00A33520"/>
    <w:rsid w:val="00A337AC"/>
    <w:rsid w:val="00A356FC"/>
    <w:rsid w:val="00A35D0A"/>
    <w:rsid w:val="00A3606E"/>
    <w:rsid w:val="00A368AC"/>
    <w:rsid w:val="00A37206"/>
    <w:rsid w:val="00A41381"/>
    <w:rsid w:val="00A41AD2"/>
    <w:rsid w:val="00A4217E"/>
    <w:rsid w:val="00A422CB"/>
    <w:rsid w:val="00A42A19"/>
    <w:rsid w:val="00A42B29"/>
    <w:rsid w:val="00A42B98"/>
    <w:rsid w:val="00A438A0"/>
    <w:rsid w:val="00A44DF3"/>
    <w:rsid w:val="00A451A2"/>
    <w:rsid w:val="00A455CD"/>
    <w:rsid w:val="00A45760"/>
    <w:rsid w:val="00A45771"/>
    <w:rsid w:val="00A457D1"/>
    <w:rsid w:val="00A45B69"/>
    <w:rsid w:val="00A46F6D"/>
    <w:rsid w:val="00A46FFA"/>
    <w:rsid w:val="00A4720F"/>
    <w:rsid w:val="00A473C0"/>
    <w:rsid w:val="00A47B05"/>
    <w:rsid w:val="00A47E4D"/>
    <w:rsid w:val="00A516B8"/>
    <w:rsid w:val="00A51A13"/>
    <w:rsid w:val="00A51E51"/>
    <w:rsid w:val="00A52A4D"/>
    <w:rsid w:val="00A546DB"/>
    <w:rsid w:val="00A547B3"/>
    <w:rsid w:val="00A55AF8"/>
    <w:rsid w:val="00A56F65"/>
    <w:rsid w:val="00A60154"/>
    <w:rsid w:val="00A60E14"/>
    <w:rsid w:val="00A615DD"/>
    <w:rsid w:val="00A61A2B"/>
    <w:rsid w:val="00A6211F"/>
    <w:rsid w:val="00A62989"/>
    <w:rsid w:val="00A63094"/>
    <w:rsid w:val="00A6309D"/>
    <w:rsid w:val="00A6462D"/>
    <w:rsid w:val="00A647E4"/>
    <w:rsid w:val="00A648A0"/>
    <w:rsid w:val="00A6554F"/>
    <w:rsid w:val="00A65B67"/>
    <w:rsid w:val="00A65C5B"/>
    <w:rsid w:val="00A667FB"/>
    <w:rsid w:val="00A677D1"/>
    <w:rsid w:val="00A67A2C"/>
    <w:rsid w:val="00A67E9F"/>
    <w:rsid w:val="00A705C4"/>
    <w:rsid w:val="00A70AE6"/>
    <w:rsid w:val="00A71D1D"/>
    <w:rsid w:val="00A7255E"/>
    <w:rsid w:val="00A7257B"/>
    <w:rsid w:val="00A72B05"/>
    <w:rsid w:val="00A7380E"/>
    <w:rsid w:val="00A73A1B"/>
    <w:rsid w:val="00A73D14"/>
    <w:rsid w:val="00A73F7E"/>
    <w:rsid w:val="00A74485"/>
    <w:rsid w:val="00A7514B"/>
    <w:rsid w:val="00A7585A"/>
    <w:rsid w:val="00A75A25"/>
    <w:rsid w:val="00A75E13"/>
    <w:rsid w:val="00A765F0"/>
    <w:rsid w:val="00A76776"/>
    <w:rsid w:val="00A769E9"/>
    <w:rsid w:val="00A76C85"/>
    <w:rsid w:val="00A770F0"/>
    <w:rsid w:val="00A77DAB"/>
    <w:rsid w:val="00A8187F"/>
    <w:rsid w:val="00A81BA4"/>
    <w:rsid w:val="00A82495"/>
    <w:rsid w:val="00A82567"/>
    <w:rsid w:val="00A827F3"/>
    <w:rsid w:val="00A82D7B"/>
    <w:rsid w:val="00A82DC0"/>
    <w:rsid w:val="00A833FD"/>
    <w:rsid w:val="00A845A7"/>
    <w:rsid w:val="00A84765"/>
    <w:rsid w:val="00A85731"/>
    <w:rsid w:val="00A8679F"/>
    <w:rsid w:val="00A86EDA"/>
    <w:rsid w:val="00A9030E"/>
    <w:rsid w:val="00A90568"/>
    <w:rsid w:val="00A91763"/>
    <w:rsid w:val="00A91943"/>
    <w:rsid w:val="00A934FE"/>
    <w:rsid w:val="00A935BE"/>
    <w:rsid w:val="00A94064"/>
    <w:rsid w:val="00A94789"/>
    <w:rsid w:val="00A95F86"/>
    <w:rsid w:val="00A9679B"/>
    <w:rsid w:val="00A96887"/>
    <w:rsid w:val="00A978FE"/>
    <w:rsid w:val="00A97EF3"/>
    <w:rsid w:val="00AA158C"/>
    <w:rsid w:val="00AA1F6F"/>
    <w:rsid w:val="00AA2106"/>
    <w:rsid w:val="00AA252D"/>
    <w:rsid w:val="00AA2855"/>
    <w:rsid w:val="00AA2C09"/>
    <w:rsid w:val="00AA318A"/>
    <w:rsid w:val="00AA46AE"/>
    <w:rsid w:val="00AA4F25"/>
    <w:rsid w:val="00AA5020"/>
    <w:rsid w:val="00AA580C"/>
    <w:rsid w:val="00AA60F4"/>
    <w:rsid w:val="00AA670E"/>
    <w:rsid w:val="00AA676A"/>
    <w:rsid w:val="00AA6878"/>
    <w:rsid w:val="00AA6FE0"/>
    <w:rsid w:val="00AA74BD"/>
    <w:rsid w:val="00AA7835"/>
    <w:rsid w:val="00AA7BCB"/>
    <w:rsid w:val="00AB2548"/>
    <w:rsid w:val="00AB3675"/>
    <w:rsid w:val="00AB36A1"/>
    <w:rsid w:val="00AB38A7"/>
    <w:rsid w:val="00AB3FD2"/>
    <w:rsid w:val="00AB40B1"/>
    <w:rsid w:val="00AB5ED2"/>
    <w:rsid w:val="00AB7C8D"/>
    <w:rsid w:val="00AC001C"/>
    <w:rsid w:val="00AC02FA"/>
    <w:rsid w:val="00AC2338"/>
    <w:rsid w:val="00AC24D2"/>
    <w:rsid w:val="00AC277F"/>
    <w:rsid w:val="00AC5C45"/>
    <w:rsid w:val="00AC5C9A"/>
    <w:rsid w:val="00AC5D35"/>
    <w:rsid w:val="00AC5F4D"/>
    <w:rsid w:val="00AC6A9B"/>
    <w:rsid w:val="00AC6ED0"/>
    <w:rsid w:val="00AC79FC"/>
    <w:rsid w:val="00AC7DE1"/>
    <w:rsid w:val="00AD0174"/>
    <w:rsid w:val="00AD0661"/>
    <w:rsid w:val="00AD0765"/>
    <w:rsid w:val="00AD1B5F"/>
    <w:rsid w:val="00AD28F7"/>
    <w:rsid w:val="00AD2CD6"/>
    <w:rsid w:val="00AD2D7F"/>
    <w:rsid w:val="00AD3168"/>
    <w:rsid w:val="00AD3CD9"/>
    <w:rsid w:val="00AD5316"/>
    <w:rsid w:val="00AD5737"/>
    <w:rsid w:val="00AD57A8"/>
    <w:rsid w:val="00AD5953"/>
    <w:rsid w:val="00AD5CEB"/>
    <w:rsid w:val="00AD604E"/>
    <w:rsid w:val="00AD7026"/>
    <w:rsid w:val="00AD7B8D"/>
    <w:rsid w:val="00AD7F4A"/>
    <w:rsid w:val="00AE0775"/>
    <w:rsid w:val="00AE1158"/>
    <w:rsid w:val="00AE11FA"/>
    <w:rsid w:val="00AE14B1"/>
    <w:rsid w:val="00AE15CA"/>
    <w:rsid w:val="00AE1838"/>
    <w:rsid w:val="00AE1882"/>
    <w:rsid w:val="00AE1DAD"/>
    <w:rsid w:val="00AE4ABE"/>
    <w:rsid w:val="00AE4D23"/>
    <w:rsid w:val="00AE5749"/>
    <w:rsid w:val="00AE599C"/>
    <w:rsid w:val="00AE5BE7"/>
    <w:rsid w:val="00AE66D6"/>
    <w:rsid w:val="00AE6F75"/>
    <w:rsid w:val="00AE6FD4"/>
    <w:rsid w:val="00AE6FDF"/>
    <w:rsid w:val="00AE6FE4"/>
    <w:rsid w:val="00AE752E"/>
    <w:rsid w:val="00AF1E3A"/>
    <w:rsid w:val="00AF1F43"/>
    <w:rsid w:val="00AF28CA"/>
    <w:rsid w:val="00AF3062"/>
    <w:rsid w:val="00AF3D25"/>
    <w:rsid w:val="00AF5C79"/>
    <w:rsid w:val="00AF5F7A"/>
    <w:rsid w:val="00AF6A4A"/>
    <w:rsid w:val="00AF7684"/>
    <w:rsid w:val="00B004A4"/>
    <w:rsid w:val="00B00805"/>
    <w:rsid w:val="00B008AC"/>
    <w:rsid w:val="00B01269"/>
    <w:rsid w:val="00B013E1"/>
    <w:rsid w:val="00B0144E"/>
    <w:rsid w:val="00B01604"/>
    <w:rsid w:val="00B03701"/>
    <w:rsid w:val="00B03D8C"/>
    <w:rsid w:val="00B0441A"/>
    <w:rsid w:val="00B045F8"/>
    <w:rsid w:val="00B04DFB"/>
    <w:rsid w:val="00B05276"/>
    <w:rsid w:val="00B056A5"/>
    <w:rsid w:val="00B05C92"/>
    <w:rsid w:val="00B06077"/>
    <w:rsid w:val="00B0680D"/>
    <w:rsid w:val="00B108D5"/>
    <w:rsid w:val="00B11573"/>
    <w:rsid w:val="00B11E3E"/>
    <w:rsid w:val="00B12E28"/>
    <w:rsid w:val="00B13B38"/>
    <w:rsid w:val="00B14699"/>
    <w:rsid w:val="00B149D2"/>
    <w:rsid w:val="00B15321"/>
    <w:rsid w:val="00B15554"/>
    <w:rsid w:val="00B159A6"/>
    <w:rsid w:val="00B15FB4"/>
    <w:rsid w:val="00B16C3E"/>
    <w:rsid w:val="00B16D88"/>
    <w:rsid w:val="00B16E6E"/>
    <w:rsid w:val="00B17935"/>
    <w:rsid w:val="00B1799E"/>
    <w:rsid w:val="00B17BBE"/>
    <w:rsid w:val="00B200A7"/>
    <w:rsid w:val="00B202A1"/>
    <w:rsid w:val="00B20C47"/>
    <w:rsid w:val="00B2135B"/>
    <w:rsid w:val="00B213F2"/>
    <w:rsid w:val="00B21904"/>
    <w:rsid w:val="00B21935"/>
    <w:rsid w:val="00B21E9A"/>
    <w:rsid w:val="00B23C36"/>
    <w:rsid w:val="00B26540"/>
    <w:rsid w:val="00B268B2"/>
    <w:rsid w:val="00B270B6"/>
    <w:rsid w:val="00B300BC"/>
    <w:rsid w:val="00B30C90"/>
    <w:rsid w:val="00B31095"/>
    <w:rsid w:val="00B316A1"/>
    <w:rsid w:val="00B33D06"/>
    <w:rsid w:val="00B34524"/>
    <w:rsid w:val="00B34F5F"/>
    <w:rsid w:val="00B34F72"/>
    <w:rsid w:val="00B35B06"/>
    <w:rsid w:val="00B364FF"/>
    <w:rsid w:val="00B36966"/>
    <w:rsid w:val="00B3776C"/>
    <w:rsid w:val="00B37969"/>
    <w:rsid w:val="00B40665"/>
    <w:rsid w:val="00B40FEB"/>
    <w:rsid w:val="00B4269D"/>
    <w:rsid w:val="00B4280D"/>
    <w:rsid w:val="00B42B0A"/>
    <w:rsid w:val="00B43659"/>
    <w:rsid w:val="00B4398B"/>
    <w:rsid w:val="00B439BF"/>
    <w:rsid w:val="00B43FF7"/>
    <w:rsid w:val="00B4601B"/>
    <w:rsid w:val="00B47523"/>
    <w:rsid w:val="00B47963"/>
    <w:rsid w:val="00B50B42"/>
    <w:rsid w:val="00B50E2F"/>
    <w:rsid w:val="00B51949"/>
    <w:rsid w:val="00B51E7B"/>
    <w:rsid w:val="00B52A44"/>
    <w:rsid w:val="00B531EB"/>
    <w:rsid w:val="00B542E1"/>
    <w:rsid w:val="00B543C4"/>
    <w:rsid w:val="00B54DEE"/>
    <w:rsid w:val="00B55F8E"/>
    <w:rsid w:val="00B57880"/>
    <w:rsid w:val="00B60235"/>
    <w:rsid w:val="00B60BD5"/>
    <w:rsid w:val="00B60C9E"/>
    <w:rsid w:val="00B612D2"/>
    <w:rsid w:val="00B61361"/>
    <w:rsid w:val="00B617DA"/>
    <w:rsid w:val="00B617FF"/>
    <w:rsid w:val="00B620F0"/>
    <w:rsid w:val="00B63870"/>
    <w:rsid w:val="00B63EF2"/>
    <w:rsid w:val="00B64019"/>
    <w:rsid w:val="00B6449E"/>
    <w:rsid w:val="00B64F42"/>
    <w:rsid w:val="00B65B86"/>
    <w:rsid w:val="00B66B79"/>
    <w:rsid w:val="00B673B3"/>
    <w:rsid w:val="00B67422"/>
    <w:rsid w:val="00B67462"/>
    <w:rsid w:val="00B6778A"/>
    <w:rsid w:val="00B70B15"/>
    <w:rsid w:val="00B713CB"/>
    <w:rsid w:val="00B71976"/>
    <w:rsid w:val="00B71E54"/>
    <w:rsid w:val="00B7215D"/>
    <w:rsid w:val="00B747CF"/>
    <w:rsid w:val="00B74AD7"/>
    <w:rsid w:val="00B75205"/>
    <w:rsid w:val="00B75385"/>
    <w:rsid w:val="00B756E0"/>
    <w:rsid w:val="00B75970"/>
    <w:rsid w:val="00B75D0E"/>
    <w:rsid w:val="00B75E3E"/>
    <w:rsid w:val="00B76C23"/>
    <w:rsid w:val="00B77292"/>
    <w:rsid w:val="00B774D1"/>
    <w:rsid w:val="00B77910"/>
    <w:rsid w:val="00B77E27"/>
    <w:rsid w:val="00B803CA"/>
    <w:rsid w:val="00B805B8"/>
    <w:rsid w:val="00B807A6"/>
    <w:rsid w:val="00B80A33"/>
    <w:rsid w:val="00B80AD1"/>
    <w:rsid w:val="00B80D0D"/>
    <w:rsid w:val="00B8373D"/>
    <w:rsid w:val="00B83CF4"/>
    <w:rsid w:val="00B84B68"/>
    <w:rsid w:val="00B84C25"/>
    <w:rsid w:val="00B84D6E"/>
    <w:rsid w:val="00B84FDB"/>
    <w:rsid w:val="00B856D7"/>
    <w:rsid w:val="00B85D6C"/>
    <w:rsid w:val="00B85FFE"/>
    <w:rsid w:val="00B876E2"/>
    <w:rsid w:val="00B91320"/>
    <w:rsid w:val="00B91935"/>
    <w:rsid w:val="00B91EEB"/>
    <w:rsid w:val="00B92352"/>
    <w:rsid w:val="00B93621"/>
    <w:rsid w:val="00B93B66"/>
    <w:rsid w:val="00B93DAB"/>
    <w:rsid w:val="00B9428F"/>
    <w:rsid w:val="00B943E8"/>
    <w:rsid w:val="00B949C5"/>
    <w:rsid w:val="00B96973"/>
    <w:rsid w:val="00B97444"/>
    <w:rsid w:val="00BA1296"/>
    <w:rsid w:val="00BA1355"/>
    <w:rsid w:val="00BA17D0"/>
    <w:rsid w:val="00BA2006"/>
    <w:rsid w:val="00BA2314"/>
    <w:rsid w:val="00BA2645"/>
    <w:rsid w:val="00BA2CE1"/>
    <w:rsid w:val="00BA353A"/>
    <w:rsid w:val="00BA3EF1"/>
    <w:rsid w:val="00BA4509"/>
    <w:rsid w:val="00BA4E87"/>
    <w:rsid w:val="00BA4ED5"/>
    <w:rsid w:val="00BA5125"/>
    <w:rsid w:val="00BA5E26"/>
    <w:rsid w:val="00BA64BE"/>
    <w:rsid w:val="00BA6E51"/>
    <w:rsid w:val="00BA7064"/>
    <w:rsid w:val="00BA77B4"/>
    <w:rsid w:val="00BB0CE6"/>
    <w:rsid w:val="00BB1B2F"/>
    <w:rsid w:val="00BB3A2F"/>
    <w:rsid w:val="00BB75D1"/>
    <w:rsid w:val="00BB7854"/>
    <w:rsid w:val="00BB78B1"/>
    <w:rsid w:val="00BB7E78"/>
    <w:rsid w:val="00BC14F2"/>
    <w:rsid w:val="00BC1B43"/>
    <w:rsid w:val="00BC1E61"/>
    <w:rsid w:val="00BC2F50"/>
    <w:rsid w:val="00BC34BB"/>
    <w:rsid w:val="00BC3A68"/>
    <w:rsid w:val="00BC5397"/>
    <w:rsid w:val="00BC53DE"/>
    <w:rsid w:val="00BC674F"/>
    <w:rsid w:val="00BC69FC"/>
    <w:rsid w:val="00BC6D91"/>
    <w:rsid w:val="00BC79F3"/>
    <w:rsid w:val="00BD165F"/>
    <w:rsid w:val="00BD17E8"/>
    <w:rsid w:val="00BD1E9F"/>
    <w:rsid w:val="00BD3600"/>
    <w:rsid w:val="00BD39F4"/>
    <w:rsid w:val="00BD3B9C"/>
    <w:rsid w:val="00BD3CCD"/>
    <w:rsid w:val="00BD558C"/>
    <w:rsid w:val="00BD68D6"/>
    <w:rsid w:val="00BD76DA"/>
    <w:rsid w:val="00BE0D93"/>
    <w:rsid w:val="00BE174A"/>
    <w:rsid w:val="00BE2060"/>
    <w:rsid w:val="00BE2975"/>
    <w:rsid w:val="00BE3035"/>
    <w:rsid w:val="00BE33E2"/>
    <w:rsid w:val="00BE3BC8"/>
    <w:rsid w:val="00BE41BB"/>
    <w:rsid w:val="00BE489A"/>
    <w:rsid w:val="00BE5460"/>
    <w:rsid w:val="00BE584B"/>
    <w:rsid w:val="00BE5933"/>
    <w:rsid w:val="00BE5E33"/>
    <w:rsid w:val="00BE5E65"/>
    <w:rsid w:val="00BE68A7"/>
    <w:rsid w:val="00BE6AF0"/>
    <w:rsid w:val="00BF0773"/>
    <w:rsid w:val="00BF0BFA"/>
    <w:rsid w:val="00BF0E37"/>
    <w:rsid w:val="00BF56F0"/>
    <w:rsid w:val="00BF63B2"/>
    <w:rsid w:val="00BF6B7F"/>
    <w:rsid w:val="00BF7304"/>
    <w:rsid w:val="00BF7E14"/>
    <w:rsid w:val="00C000D8"/>
    <w:rsid w:val="00C01BCA"/>
    <w:rsid w:val="00C02E86"/>
    <w:rsid w:val="00C02F28"/>
    <w:rsid w:val="00C0316C"/>
    <w:rsid w:val="00C0367C"/>
    <w:rsid w:val="00C03B3F"/>
    <w:rsid w:val="00C04A14"/>
    <w:rsid w:val="00C04E34"/>
    <w:rsid w:val="00C052B9"/>
    <w:rsid w:val="00C05C9F"/>
    <w:rsid w:val="00C06464"/>
    <w:rsid w:val="00C072AC"/>
    <w:rsid w:val="00C134A4"/>
    <w:rsid w:val="00C15C6A"/>
    <w:rsid w:val="00C15ECF"/>
    <w:rsid w:val="00C162DB"/>
    <w:rsid w:val="00C17B43"/>
    <w:rsid w:val="00C17BFA"/>
    <w:rsid w:val="00C20DFF"/>
    <w:rsid w:val="00C213EE"/>
    <w:rsid w:val="00C229E6"/>
    <w:rsid w:val="00C2380F"/>
    <w:rsid w:val="00C2398B"/>
    <w:rsid w:val="00C239AC"/>
    <w:rsid w:val="00C241C4"/>
    <w:rsid w:val="00C25003"/>
    <w:rsid w:val="00C25916"/>
    <w:rsid w:val="00C25EC4"/>
    <w:rsid w:val="00C263F1"/>
    <w:rsid w:val="00C269B4"/>
    <w:rsid w:val="00C270B4"/>
    <w:rsid w:val="00C275F7"/>
    <w:rsid w:val="00C27679"/>
    <w:rsid w:val="00C3105A"/>
    <w:rsid w:val="00C31089"/>
    <w:rsid w:val="00C31760"/>
    <w:rsid w:val="00C31C0B"/>
    <w:rsid w:val="00C322C5"/>
    <w:rsid w:val="00C32994"/>
    <w:rsid w:val="00C331B3"/>
    <w:rsid w:val="00C3376A"/>
    <w:rsid w:val="00C339C7"/>
    <w:rsid w:val="00C34819"/>
    <w:rsid w:val="00C3599A"/>
    <w:rsid w:val="00C36E82"/>
    <w:rsid w:val="00C37DCF"/>
    <w:rsid w:val="00C41448"/>
    <w:rsid w:val="00C41DC2"/>
    <w:rsid w:val="00C41E93"/>
    <w:rsid w:val="00C42463"/>
    <w:rsid w:val="00C42A5E"/>
    <w:rsid w:val="00C44908"/>
    <w:rsid w:val="00C450B6"/>
    <w:rsid w:val="00C4584C"/>
    <w:rsid w:val="00C46407"/>
    <w:rsid w:val="00C4752A"/>
    <w:rsid w:val="00C47E51"/>
    <w:rsid w:val="00C50C02"/>
    <w:rsid w:val="00C53E10"/>
    <w:rsid w:val="00C5482D"/>
    <w:rsid w:val="00C54AF2"/>
    <w:rsid w:val="00C55251"/>
    <w:rsid w:val="00C554B5"/>
    <w:rsid w:val="00C555C0"/>
    <w:rsid w:val="00C5572F"/>
    <w:rsid w:val="00C55C65"/>
    <w:rsid w:val="00C56143"/>
    <w:rsid w:val="00C56A00"/>
    <w:rsid w:val="00C56C4F"/>
    <w:rsid w:val="00C57817"/>
    <w:rsid w:val="00C57A78"/>
    <w:rsid w:val="00C6084A"/>
    <w:rsid w:val="00C624EE"/>
    <w:rsid w:val="00C62C3A"/>
    <w:rsid w:val="00C62DE0"/>
    <w:rsid w:val="00C631B2"/>
    <w:rsid w:val="00C64618"/>
    <w:rsid w:val="00C64A4E"/>
    <w:rsid w:val="00C65D65"/>
    <w:rsid w:val="00C65E64"/>
    <w:rsid w:val="00C65F8D"/>
    <w:rsid w:val="00C677ED"/>
    <w:rsid w:val="00C67C64"/>
    <w:rsid w:val="00C70F76"/>
    <w:rsid w:val="00C71541"/>
    <w:rsid w:val="00C725CF"/>
    <w:rsid w:val="00C72CDA"/>
    <w:rsid w:val="00C737B8"/>
    <w:rsid w:val="00C7387C"/>
    <w:rsid w:val="00C74005"/>
    <w:rsid w:val="00C74225"/>
    <w:rsid w:val="00C743EE"/>
    <w:rsid w:val="00C75E8D"/>
    <w:rsid w:val="00C77101"/>
    <w:rsid w:val="00C774FB"/>
    <w:rsid w:val="00C80010"/>
    <w:rsid w:val="00C8043D"/>
    <w:rsid w:val="00C80953"/>
    <w:rsid w:val="00C8159E"/>
    <w:rsid w:val="00C82AC8"/>
    <w:rsid w:val="00C82D8F"/>
    <w:rsid w:val="00C833AA"/>
    <w:rsid w:val="00C8397E"/>
    <w:rsid w:val="00C83E0B"/>
    <w:rsid w:val="00C84519"/>
    <w:rsid w:val="00C847FA"/>
    <w:rsid w:val="00C86255"/>
    <w:rsid w:val="00C8647A"/>
    <w:rsid w:val="00C86516"/>
    <w:rsid w:val="00C8777C"/>
    <w:rsid w:val="00C90306"/>
    <w:rsid w:val="00C9067B"/>
    <w:rsid w:val="00C91A42"/>
    <w:rsid w:val="00C91DA7"/>
    <w:rsid w:val="00C9299C"/>
    <w:rsid w:val="00C92DA5"/>
    <w:rsid w:val="00C93F94"/>
    <w:rsid w:val="00C94844"/>
    <w:rsid w:val="00C959FD"/>
    <w:rsid w:val="00C95C35"/>
    <w:rsid w:val="00C961E2"/>
    <w:rsid w:val="00C962B4"/>
    <w:rsid w:val="00C96A65"/>
    <w:rsid w:val="00C96C0F"/>
    <w:rsid w:val="00C96FF1"/>
    <w:rsid w:val="00CA182A"/>
    <w:rsid w:val="00CA1BF5"/>
    <w:rsid w:val="00CA1FAB"/>
    <w:rsid w:val="00CA2E68"/>
    <w:rsid w:val="00CA46E7"/>
    <w:rsid w:val="00CA4B34"/>
    <w:rsid w:val="00CA558D"/>
    <w:rsid w:val="00CA59B6"/>
    <w:rsid w:val="00CA5E1C"/>
    <w:rsid w:val="00CA62BA"/>
    <w:rsid w:val="00CA6782"/>
    <w:rsid w:val="00CA74E0"/>
    <w:rsid w:val="00CA7B39"/>
    <w:rsid w:val="00CB068E"/>
    <w:rsid w:val="00CB0BE6"/>
    <w:rsid w:val="00CB0DE0"/>
    <w:rsid w:val="00CB12E7"/>
    <w:rsid w:val="00CB2749"/>
    <w:rsid w:val="00CB2F0A"/>
    <w:rsid w:val="00CB3874"/>
    <w:rsid w:val="00CB4044"/>
    <w:rsid w:val="00CB404A"/>
    <w:rsid w:val="00CB4DCF"/>
    <w:rsid w:val="00CB5885"/>
    <w:rsid w:val="00CB6E35"/>
    <w:rsid w:val="00CB7602"/>
    <w:rsid w:val="00CC0170"/>
    <w:rsid w:val="00CC02F2"/>
    <w:rsid w:val="00CC12AD"/>
    <w:rsid w:val="00CC1ED0"/>
    <w:rsid w:val="00CC2156"/>
    <w:rsid w:val="00CC2760"/>
    <w:rsid w:val="00CC2FAC"/>
    <w:rsid w:val="00CC43E6"/>
    <w:rsid w:val="00CC4726"/>
    <w:rsid w:val="00CC4B9E"/>
    <w:rsid w:val="00CC545D"/>
    <w:rsid w:val="00CC547B"/>
    <w:rsid w:val="00CC5633"/>
    <w:rsid w:val="00CC57C6"/>
    <w:rsid w:val="00CC5859"/>
    <w:rsid w:val="00CC6734"/>
    <w:rsid w:val="00CC6A6C"/>
    <w:rsid w:val="00CC70A2"/>
    <w:rsid w:val="00CC7A50"/>
    <w:rsid w:val="00CC7CC6"/>
    <w:rsid w:val="00CD083E"/>
    <w:rsid w:val="00CD1992"/>
    <w:rsid w:val="00CD2BF8"/>
    <w:rsid w:val="00CD3711"/>
    <w:rsid w:val="00CD3943"/>
    <w:rsid w:val="00CD5072"/>
    <w:rsid w:val="00CD6538"/>
    <w:rsid w:val="00CD6BC2"/>
    <w:rsid w:val="00CD6D9D"/>
    <w:rsid w:val="00CD7E51"/>
    <w:rsid w:val="00CD7ED1"/>
    <w:rsid w:val="00CE0671"/>
    <w:rsid w:val="00CE0C94"/>
    <w:rsid w:val="00CE11EE"/>
    <w:rsid w:val="00CE156E"/>
    <w:rsid w:val="00CE1ED6"/>
    <w:rsid w:val="00CE2BB8"/>
    <w:rsid w:val="00CE374C"/>
    <w:rsid w:val="00CE3DFD"/>
    <w:rsid w:val="00CE3EFE"/>
    <w:rsid w:val="00CE4BF3"/>
    <w:rsid w:val="00CE4C6C"/>
    <w:rsid w:val="00CE4DC6"/>
    <w:rsid w:val="00CE7372"/>
    <w:rsid w:val="00CE73D9"/>
    <w:rsid w:val="00CF0BD9"/>
    <w:rsid w:val="00CF1827"/>
    <w:rsid w:val="00CF2092"/>
    <w:rsid w:val="00CF217A"/>
    <w:rsid w:val="00CF3020"/>
    <w:rsid w:val="00CF30B6"/>
    <w:rsid w:val="00CF32BE"/>
    <w:rsid w:val="00CF346F"/>
    <w:rsid w:val="00CF4175"/>
    <w:rsid w:val="00CF4873"/>
    <w:rsid w:val="00CF4D45"/>
    <w:rsid w:val="00CF58FE"/>
    <w:rsid w:val="00CF5F17"/>
    <w:rsid w:val="00CF62B7"/>
    <w:rsid w:val="00CF6A86"/>
    <w:rsid w:val="00CF7320"/>
    <w:rsid w:val="00D00481"/>
    <w:rsid w:val="00D0206E"/>
    <w:rsid w:val="00D02D95"/>
    <w:rsid w:val="00D03FC6"/>
    <w:rsid w:val="00D04112"/>
    <w:rsid w:val="00D049BD"/>
    <w:rsid w:val="00D05169"/>
    <w:rsid w:val="00D064DA"/>
    <w:rsid w:val="00D06726"/>
    <w:rsid w:val="00D06C22"/>
    <w:rsid w:val="00D07897"/>
    <w:rsid w:val="00D1075C"/>
    <w:rsid w:val="00D10CCF"/>
    <w:rsid w:val="00D10D07"/>
    <w:rsid w:val="00D11532"/>
    <w:rsid w:val="00D11614"/>
    <w:rsid w:val="00D13148"/>
    <w:rsid w:val="00D13553"/>
    <w:rsid w:val="00D137CE"/>
    <w:rsid w:val="00D13804"/>
    <w:rsid w:val="00D13B54"/>
    <w:rsid w:val="00D155F4"/>
    <w:rsid w:val="00D15798"/>
    <w:rsid w:val="00D1675A"/>
    <w:rsid w:val="00D16DFA"/>
    <w:rsid w:val="00D17349"/>
    <w:rsid w:val="00D20671"/>
    <w:rsid w:val="00D215DE"/>
    <w:rsid w:val="00D21666"/>
    <w:rsid w:val="00D2215C"/>
    <w:rsid w:val="00D22E4F"/>
    <w:rsid w:val="00D2321D"/>
    <w:rsid w:val="00D2329D"/>
    <w:rsid w:val="00D23787"/>
    <w:rsid w:val="00D23DCA"/>
    <w:rsid w:val="00D2427A"/>
    <w:rsid w:val="00D2467C"/>
    <w:rsid w:val="00D254B8"/>
    <w:rsid w:val="00D25672"/>
    <w:rsid w:val="00D25B86"/>
    <w:rsid w:val="00D2641C"/>
    <w:rsid w:val="00D26A83"/>
    <w:rsid w:val="00D26E53"/>
    <w:rsid w:val="00D27445"/>
    <w:rsid w:val="00D317E3"/>
    <w:rsid w:val="00D31B83"/>
    <w:rsid w:val="00D32450"/>
    <w:rsid w:val="00D327F0"/>
    <w:rsid w:val="00D3295B"/>
    <w:rsid w:val="00D33350"/>
    <w:rsid w:val="00D333B0"/>
    <w:rsid w:val="00D33449"/>
    <w:rsid w:val="00D34188"/>
    <w:rsid w:val="00D345BA"/>
    <w:rsid w:val="00D3463A"/>
    <w:rsid w:val="00D34DB4"/>
    <w:rsid w:val="00D3555C"/>
    <w:rsid w:val="00D35BC8"/>
    <w:rsid w:val="00D3669C"/>
    <w:rsid w:val="00D407E4"/>
    <w:rsid w:val="00D409EB"/>
    <w:rsid w:val="00D40A5C"/>
    <w:rsid w:val="00D40A74"/>
    <w:rsid w:val="00D40B7C"/>
    <w:rsid w:val="00D40D70"/>
    <w:rsid w:val="00D437EF"/>
    <w:rsid w:val="00D43D10"/>
    <w:rsid w:val="00D45C67"/>
    <w:rsid w:val="00D45E0F"/>
    <w:rsid w:val="00D468EA"/>
    <w:rsid w:val="00D46BF8"/>
    <w:rsid w:val="00D46FF9"/>
    <w:rsid w:val="00D4710B"/>
    <w:rsid w:val="00D505AF"/>
    <w:rsid w:val="00D508E4"/>
    <w:rsid w:val="00D50E88"/>
    <w:rsid w:val="00D5184A"/>
    <w:rsid w:val="00D51E2C"/>
    <w:rsid w:val="00D531B1"/>
    <w:rsid w:val="00D54E0D"/>
    <w:rsid w:val="00D55048"/>
    <w:rsid w:val="00D5654D"/>
    <w:rsid w:val="00D56B5D"/>
    <w:rsid w:val="00D570AD"/>
    <w:rsid w:val="00D5772F"/>
    <w:rsid w:val="00D57DDF"/>
    <w:rsid w:val="00D606B4"/>
    <w:rsid w:val="00D6121E"/>
    <w:rsid w:val="00D61FAE"/>
    <w:rsid w:val="00D6253D"/>
    <w:rsid w:val="00D6390E"/>
    <w:rsid w:val="00D64ADC"/>
    <w:rsid w:val="00D65384"/>
    <w:rsid w:val="00D6587B"/>
    <w:rsid w:val="00D6663B"/>
    <w:rsid w:val="00D66682"/>
    <w:rsid w:val="00D6680B"/>
    <w:rsid w:val="00D725F5"/>
    <w:rsid w:val="00D7293C"/>
    <w:rsid w:val="00D72DAB"/>
    <w:rsid w:val="00D741BC"/>
    <w:rsid w:val="00D7534D"/>
    <w:rsid w:val="00D75414"/>
    <w:rsid w:val="00D75908"/>
    <w:rsid w:val="00D776E3"/>
    <w:rsid w:val="00D80260"/>
    <w:rsid w:val="00D813D4"/>
    <w:rsid w:val="00D822B3"/>
    <w:rsid w:val="00D8247B"/>
    <w:rsid w:val="00D82528"/>
    <w:rsid w:val="00D83545"/>
    <w:rsid w:val="00D8387E"/>
    <w:rsid w:val="00D83FD5"/>
    <w:rsid w:val="00D84696"/>
    <w:rsid w:val="00D847FF"/>
    <w:rsid w:val="00D84975"/>
    <w:rsid w:val="00D8502C"/>
    <w:rsid w:val="00D85B09"/>
    <w:rsid w:val="00D86759"/>
    <w:rsid w:val="00D87032"/>
    <w:rsid w:val="00D870B7"/>
    <w:rsid w:val="00D87876"/>
    <w:rsid w:val="00D87E90"/>
    <w:rsid w:val="00D906DB"/>
    <w:rsid w:val="00D9129F"/>
    <w:rsid w:val="00D9145B"/>
    <w:rsid w:val="00D91D02"/>
    <w:rsid w:val="00D92630"/>
    <w:rsid w:val="00D939AD"/>
    <w:rsid w:val="00D94524"/>
    <w:rsid w:val="00D94560"/>
    <w:rsid w:val="00D94B21"/>
    <w:rsid w:val="00D95BF2"/>
    <w:rsid w:val="00D95EA5"/>
    <w:rsid w:val="00D96564"/>
    <w:rsid w:val="00D96B71"/>
    <w:rsid w:val="00D9747C"/>
    <w:rsid w:val="00D9799A"/>
    <w:rsid w:val="00D97BBC"/>
    <w:rsid w:val="00D97F67"/>
    <w:rsid w:val="00D97FA9"/>
    <w:rsid w:val="00DA0443"/>
    <w:rsid w:val="00DA0665"/>
    <w:rsid w:val="00DA0696"/>
    <w:rsid w:val="00DA0AC9"/>
    <w:rsid w:val="00DA0C39"/>
    <w:rsid w:val="00DA1968"/>
    <w:rsid w:val="00DA2736"/>
    <w:rsid w:val="00DA3248"/>
    <w:rsid w:val="00DA5132"/>
    <w:rsid w:val="00DA589A"/>
    <w:rsid w:val="00DB02F7"/>
    <w:rsid w:val="00DB0EEF"/>
    <w:rsid w:val="00DB1EC3"/>
    <w:rsid w:val="00DB25B6"/>
    <w:rsid w:val="00DB2A3E"/>
    <w:rsid w:val="00DB2EDD"/>
    <w:rsid w:val="00DB3D1C"/>
    <w:rsid w:val="00DB5046"/>
    <w:rsid w:val="00DB506A"/>
    <w:rsid w:val="00DB5112"/>
    <w:rsid w:val="00DB5572"/>
    <w:rsid w:val="00DB5DFF"/>
    <w:rsid w:val="00DB64AB"/>
    <w:rsid w:val="00DB7999"/>
    <w:rsid w:val="00DB7D08"/>
    <w:rsid w:val="00DC0FB3"/>
    <w:rsid w:val="00DC1556"/>
    <w:rsid w:val="00DC27FC"/>
    <w:rsid w:val="00DC2DAE"/>
    <w:rsid w:val="00DC2DF5"/>
    <w:rsid w:val="00DC3793"/>
    <w:rsid w:val="00DC44FB"/>
    <w:rsid w:val="00DC52CC"/>
    <w:rsid w:val="00DC540E"/>
    <w:rsid w:val="00DC58FD"/>
    <w:rsid w:val="00DC6B63"/>
    <w:rsid w:val="00DC6B71"/>
    <w:rsid w:val="00DC70A9"/>
    <w:rsid w:val="00DC7A6C"/>
    <w:rsid w:val="00DD044B"/>
    <w:rsid w:val="00DD19F5"/>
    <w:rsid w:val="00DD251B"/>
    <w:rsid w:val="00DD2997"/>
    <w:rsid w:val="00DD2C2C"/>
    <w:rsid w:val="00DD2C71"/>
    <w:rsid w:val="00DD4CC7"/>
    <w:rsid w:val="00DD535C"/>
    <w:rsid w:val="00DD6100"/>
    <w:rsid w:val="00DD6682"/>
    <w:rsid w:val="00DD6E56"/>
    <w:rsid w:val="00DD706F"/>
    <w:rsid w:val="00DD7311"/>
    <w:rsid w:val="00DD74BB"/>
    <w:rsid w:val="00DD791E"/>
    <w:rsid w:val="00DD7D99"/>
    <w:rsid w:val="00DE0931"/>
    <w:rsid w:val="00DE0F3F"/>
    <w:rsid w:val="00DE123D"/>
    <w:rsid w:val="00DE2ACB"/>
    <w:rsid w:val="00DE3403"/>
    <w:rsid w:val="00DE3C95"/>
    <w:rsid w:val="00DE3E27"/>
    <w:rsid w:val="00DE4070"/>
    <w:rsid w:val="00DE44C8"/>
    <w:rsid w:val="00DE657F"/>
    <w:rsid w:val="00DE6A15"/>
    <w:rsid w:val="00DE7106"/>
    <w:rsid w:val="00DF0123"/>
    <w:rsid w:val="00DF0A0D"/>
    <w:rsid w:val="00DF1EC7"/>
    <w:rsid w:val="00DF23FB"/>
    <w:rsid w:val="00DF2537"/>
    <w:rsid w:val="00DF2654"/>
    <w:rsid w:val="00DF313A"/>
    <w:rsid w:val="00DF345A"/>
    <w:rsid w:val="00DF39C3"/>
    <w:rsid w:val="00DF3CCC"/>
    <w:rsid w:val="00DF3DD0"/>
    <w:rsid w:val="00DF495D"/>
    <w:rsid w:val="00DF4F52"/>
    <w:rsid w:val="00DF5913"/>
    <w:rsid w:val="00DF5D8D"/>
    <w:rsid w:val="00DF6397"/>
    <w:rsid w:val="00DF67B7"/>
    <w:rsid w:val="00DF6D3F"/>
    <w:rsid w:val="00DF6FB1"/>
    <w:rsid w:val="00DF6FB9"/>
    <w:rsid w:val="00DF75DF"/>
    <w:rsid w:val="00E009CB"/>
    <w:rsid w:val="00E00D3E"/>
    <w:rsid w:val="00E0334E"/>
    <w:rsid w:val="00E0494A"/>
    <w:rsid w:val="00E04E6D"/>
    <w:rsid w:val="00E05291"/>
    <w:rsid w:val="00E05305"/>
    <w:rsid w:val="00E05CB2"/>
    <w:rsid w:val="00E067E7"/>
    <w:rsid w:val="00E06A21"/>
    <w:rsid w:val="00E06A34"/>
    <w:rsid w:val="00E06BFB"/>
    <w:rsid w:val="00E06F07"/>
    <w:rsid w:val="00E079AF"/>
    <w:rsid w:val="00E07F9A"/>
    <w:rsid w:val="00E11416"/>
    <w:rsid w:val="00E11662"/>
    <w:rsid w:val="00E11CC1"/>
    <w:rsid w:val="00E11CD4"/>
    <w:rsid w:val="00E12775"/>
    <w:rsid w:val="00E12937"/>
    <w:rsid w:val="00E12F83"/>
    <w:rsid w:val="00E13A68"/>
    <w:rsid w:val="00E13E43"/>
    <w:rsid w:val="00E14AFB"/>
    <w:rsid w:val="00E14E35"/>
    <w:rsid w:val="00E162B9"/>
    <w:rsid w:val="00E177BC"/>
    <w:rsid w:val="00E20745"/>
    <w:rsid w:val="00E20FAC"/>
    <w:rsid w:val="00E21949"/>
    <w:rsid w:val="00E21E66"/>
    <w:rsid w:val="00E225B8"/>
    <w:rsid w:val="00E22AC5"/>
    <w:rsid w:val="00E2352F"/>
    <w:rsid w:val="00E23AF1"/>
    <w:rsid w:val="00E24CF0"/>
    <w:rsid w:val="00E25341"/>
    <w:rsid w:val="00E254C4"/>
    <w:rsid w:val="00E259C5"/>
    <w:rsid w:val="00E25B75"/>
    <w:rsid w:val="00E26215"/>
    <w:rsid w:val="00E26CDE"/>
    <w:rsid w:val="00E27CE0"/>
    <w:rsid w:val="00E3040D"/>
    <w:rsid w:val="00E31533"/>
    <w:rsid w:val="00E316D8"/>
    <w:rsid w:val="00E31F77"/>
    <w:rsid w:val="00E320EE"/>
    <w:rsid w:val="00E32E84"/>
    <w:rsid w:val="00E33E6A"/>
    <w:rsid w:val="00E35245"/>
    <w:rsid w:val="00E35BAD"/>
    <w:rsid w:val="00E36130"/>
    <w:rsid w:val="00E36A79"/>
    <w:rsid w:val="00E36C40"/>
    <w:rsid w:val="00E37D35"/>
    <w:rsid w:val="00E40089"/>
    <w:rsid w:val="00E40750"/>
    <w:rsid w:val="00E40B79"/>
    <w:rsid w:val="00E41993"/>
    <w:rsid w:val="00E434E5"/>
    <w:rsid w:val="00E43CC1"/>
    <w:rsid w:val="00E44586"/>
    <w:rsid w:val="00E44D87"/>
    <w:rsid w:val="00E44F49"/>
    <w:rsid w:val="00E45866"/>
    <w:rsid w:val="00E45D16"/>
    <w:rsid w:val="00E45DDA"/>
    <w:rsid w:val="00E45FB1"/>
    <w:rsid w:val="00E4675C"/>
    <w:rsid w:val="00E46E5A"/>
    <w:rsid w:val="00E470F3"/>
    <w:rsid w:val="00E514E3"/>
    <w:rsid w:val="00E5234E"/>
    <w:rsid w:val="00E52B17"/>
    <w:rsid w:val="00E53BCD"/>
    <w:rsid w:val="00E5409A"/>
    <w:rsid w:val="00E54D85"/>
    <w:rsid w:val="00E556DF"/>
    <w:rsid w:val="00E5614C"/>
    <w:rsid w:val="00E562CD"/>
    <w:rsid w:val="00E56B40"/>
    <w:rsid w:val="00E578E2"/>
    <w:rsid w:val="00E60148"/>
    <w:rsid w:val="00E611BE"/>
    <w:rsid w:val="00E61AEC"/>
    <w:rsid w:val="00E62624"/>
    <w:rsid w:val="00E63191"/>
    <w:rsid w:val="00E6330B"/>
    <w:rsid w:val="00E63D14"/>
    <w:rsid w:val="00E64A11"/>
    <w:rsid w:val="00E64DCE"/>
    <w:rsid w:val="00E6551D"/>
    <w:rsid w:val="00E65977"/>
    <w:rsid w:val="00E65D1E"/>
    <w:rsid w:val="00E66427"/>
    <w:rsid w:val="00E66A4B"/>
    <w:rsid w:val="00E66DDE"/>
    <w:rsid w:val="00E67083"/>
    <w:rsid w:val="00E671AC"/>
    <w:rsid w:val="00E67A3C"/>
    <w:rsid w:val="00E7013C"/>
    <w:rsid w:val="00E71420"/>
    <w:rsid w:val="00E71FCB"/>
    <w:rsid w:val="00E72FFD"/>
    <w:rsid w:val="00E73342"/>
    <w:rsid w:val="00E736C2"/>
    <w:rsid w:val="00E7400C"/>
    <w:rsid w:val="00E74644"/>
    <w:rsid w:val="00E749E2"/>
    <w:rsid w:val="00E75213"/>
    <w:rsid w:val="00E75252"/>
    <w:rsid w:val="00E75952"/>
    <w:rsid w:val="00E75955"/>
    <w:rsid w:val="00E76492"/>
    <w:rsid w:val="00E7685C"/>
    <w:rsid w:val="00E76FBC"/>
    <w:rsid w:val="00E7705E"/>
    <w:rsid w:val="00E8003F"/>
    <w:rsid w:val="00E80B65"/>
    <w:rsid w:val="00E8280C"/>
    <w:rsid w:val="00E82A2A"/>
    <w:rsid w:val="00E837FC"/>
    <w:rsid w:val="00E8384D"/>
    <w:rsid w:val="00E860E0"/>
    <w:rsid w:val="00E8627F"/>
    <w:rsid w:val="00E8667E"/>
    <w:rsid w:val="00E87200"/>
    <w:rsid w:val="00E876B9"/>
    <w:rsid w:val="00E879DA"/>
    <w:rsid w:val="00E91F3D"/>
    <w:rsid w:val="00E94CE2"/>
    <w:rsid w:val="00E955AC"/>
    <w:rsid w:val="00E96135"/>
    <w:rsid w:val="00E96B20"/>
    <w:rsid w:val="00E96F9D"/>
    <w:rsid w:val="00EA0725"/>
    <w:rsid w:val="00EA116F"/>
    <w:rsid w:val="00EA1366"/>
    <w:rsid w:val="00EA1970"/>
    <w:rsid w:val="00EA1FF3"/>
    <w:rsid w:val="00EA228A"/>
    <w:rsid w:val="00EA2529"/>
    <w:rsid w:val="00EA329B"/>
    <w:rsid w:val="00EA3A0D"/>
    <w:rsid w:val="00EA5FC6"/>
    <w:rsid w:val="00EA7A9A"/>
    <w:rsid w:val="00EA7D5C"/>
    <w:rsid w:val="00EB149F"/>
    <w:rsid w:val="00EB15A2"/>
    <w:rsid w:val="00EB1929"/>
    <w:rsid w:val="00EB1C36"/>
    <w:rsid w:val="00EB1C8B"/>
    <w:rsid w:val="00EB2037"/>
    <w:rsid w:val="00EB303D"/>
    <w:rsid w:val="00EB46A3"/>
    <w:rsid w:val="00EB508D"/>
    <w:rsid w:val="00EB5223"/>
    <w:rsid w:val="00EB55A7"/>
    <w:rsid w:val="00EB591A"/>
    <w:rsid w:val="00EB611E"/>
    <w:rsid w:val="00EB7629"/>
    <w:rsid w:val="00EC092D"/>
    <w:rsid w:val="00EC2113"/>
    <w:rsid w:val="00EC245D"/>
    <w:rsid w:val="00EC3CF8"/>
    <w:rsid w:val="00EC439D"/>
    <w:rsid w:val="00EC488D"/>
    <w:rsid w:val="00EC49A0"/>
    <w:rsid w:val="00EC591E"/>
    <w:rsid w:val="00EC594C"/>
    <w:rsid w:val="00EC6106"/>
    <w:rsid w:val="00EC63C3"/>
    <w:rsid w:val="00EC69DA"/>
    <w:rsid w:val="00EC6CDA"/>
    <w:rsid w:val="00EC6D14"/>
    <w:rsid w:val="00EC7B57"/>
    <w:rsid w:val="00ED087A"/>
    <w:rsid w:val="00ED11F9"/>
    <w:rsid w:val="00ED326C"/>
    <w:rsid w:val="00ED513F"/>
    <w:rsid w:val="00ED6179"/>
    <w:rsid w:val="00ED6CBF"/>
    <w:rsid w:val="00ED72B5"/>
    <w:rsid w:val="00ED76B2"/>
    <w:rsid w:val="00ED7B8A"/>
    <w:rsid w:val="00EE082F"/>
    <w:rsid w:val="00EE2B5B"/>
    <w:rsid w:val="00EE47B3"/>
    <w:rsid w:val="00EE521D"/>
    <w:rsid w:val="00EE59CC"/>
    <w:rsid w:val="00EE6632"/>
    <w:rsid w:val="00EE6B7E"/>
    <w:rsid w:val="00EE73E8"/>
    <w:rsid w:val="00EF05F4"/>
    <w:rsid w:val="00EF1B03"/>
    <w:rsid w:val="00EF2891"/>
    <w:rsid w:val="00EF2922"/>
    <w:rsid w:val="00EF2AC1"/>
    <w:rsid w:val="00EF2DB4"/>
    <w:rsid w:val="00EF2E32"/>
    <w:rsid w:val="00EF3A2E"/>
    <w:rsid w:val="00EF3AA0"/>
    <w:rsid w:val="00EF3E89"/>
    <w:rsid w:val="00EF4E05"/>
    <w:rsid w:val="00EF4E32"/>
    <w:rsid w:val="00EF635B"/>
    <w:rsid w:val="00EF6780"/>
    <w:rsid w:val="00EF7543"/>
    <w:rsid w:val="00EF7932"/>
    <w:rsid w:val="00EF7E6E"/>
    <w:rsid w:val="00F00C2C"/>
    <w:rsid w:val="00F01C62"/>
    <w:rsid w:val="00F0207D"/>
    <w:rsid w:val="00F03016"/>
    <w:rsid w:val="00F0416C"/>
    <w:rsid w:val="00F0451F"/>
    <w:rsid w:val="00F048AE"/>
    <w:rsid w:val="00F04EF2"/>
    <w:rsid w:val="00F053C5"/>
    <w:rsid w:val="00F05513"/>
    <w:rsid w:val="00F0680F"/>
    <w:rsid w:val="00F073CE"/>
    <w:rsid w:val="00F07FCB"/>
    <w:rsid w:val="00F112CC"/>
    <w:rsid w:val="00F117C2"/>
    <w:rsid w:val="00F120A2"/>
    <w:rsid w:val="00F12536"/>
    <w:rsid w:val="00F12C47"/>
    <w:rsid w:val="00F12CCF"/>
    <w:rsid w:val="00F13794"/>
    <w:rsid w:val="00F145C9"/>
    <w:rsid w:val="00F14B21"/>
    <w:rsid w:val="00F14EA6"/>
    <w:rsid w:val="00F14F09"/>
    <w:rsid w:val="00F161C4"/>
    <w:rsid w:val="00F1642C"/>
    <w:rsid w:val="00F16871"/>
    <w:rsid w:val="00F17081"/>
    <w:rsid w:val="00F20B09"/>
    <w:rsid w:val="00F20E72"/>
    <w:rsid w:val="00F214AA"/>
    <w:rsid w:val="00F22FAF"/>
    <w:rsid w:val="00F233E6"/>
    <w:rsid w:val="00F243E5"/>
    <w:rsid w:val="00F244FA"/>
    <w:rsid w:val="00F2554F"/>
    <w:rsid w:val="00F255E1"/>
    <w:rsid w:val="00F255FB"/>
    <w:rsid w:val="00F25FF8"/>
    <w:rsid w:val="00F263F0"/>
    <w:rsid w:val="00F26501"/>
    <w:rsid w:val="00F26E98"/>
    <w:rsid w:val="00F2768D"/>
    <w:rsid w:val="00F27A04"/>
    <w:rsid w:val="00F27E6A"/>
    <w:rsid w:val="00F30AB9"/>
    <w:rsid w:val="00F31664"/>
    <w:rsid w:val="00F33891"/>
    <w:rsid w:val="00F3573D"/>
    <w:rsid w:val="00F359B0"/>
    <w:rsid w:val="00F3676B"/>
    <w:rsid w:val="00F36CD0"/>
    <w:rsid w:val="00F37BFA"/>
    <w:rsid w:val="00F404E5"/>
    <w:rsid w:val="00F41513"/>
    <w:rsid w:val="00F41AE7"/>
    <w:rsid w:val="00F421D7"/>
    <w:rsid w:val="00F42509"/>
    <w:rsid w:val="00F45C2B"/>
    <w:rsid w:val="00F462E1"/>
    <w:rsid w:val="00F46454"/>
    <w:rsid w:val="00F465AB"/>
    <w:rsid w:val="00F467AD"/>
    <w:rsid w:val="00F469D4"/>
    <w:rsid w:val="00F47A38"/>
    <w:rsid w:val="00F47CC6"/>
    <w:rsid w:val="00F52943"/>
    <w:rsid w:val="00F53AB5"/>
    <w:rsid w:val="00F54634"/>
    <w:rsid w:val="00F549BC"/>
    <w:rsid w:val="00F54A26"/>
    <w:rsid w:val="00F555C1"/>
    <w:rsid w:val="00F565B0"/>
    <w:rsid w:val="00F57445"/>
    <w:rsid w:val="00F625B2"/>
    <w:rsid w:val="00F62CF9"/>
    <w:rsid w:val="00F636BD"/>
    <w:rsid w:val="00F6444D"/>
    <w:rsid w:val="00F648D1"/>
    <w:rsid w:val="00F64E89"/>
    <w:rsid w:val="00F65323"/>
    <w:rsid w:val="00F673B1"/>
    <w:rsid w:val="00F67FA3"/>
    <w:rsid w:val="00F7002B"/>
    <w:rsid w:val="00F7059A"/>
    <w:rsid w:val="00F7124C"/>
    <w:rsid w:val="00F720DA"/>
    <w:rsid w:val="00F72F84"/>
    <w:rsid w:val="00F730C1"/>
    <w:rsid w:val="00F740B7"/>
    <w:rsid w:val="00F75A91"/>
    <w:rsid w:val="00F7619D"/>
    <w:rsid w:val="00F7626F"/>
    <w:rsid w:val="00F76A30"/>
    <w:rsid w:val="00F76DD6"/>
    <w:rsid w:val="00F76E87"/>
    <w:rsid w:val="00F80D36"/>
    <w:rsid w:val="00F81C81"/>
    <w:rsid w:val="00F822C5"/>
    <w:rsid w:val="00F8300F"/>
    <w:rsid w:val="00F83668"/>
    <w:rsid w:val="00F836F3"/>
    <w:rsid w:val="00F838ED"/>
    <w:rsid w:val="00F83BB6"/>
    <w:rsid w:val="00F851EF"/>
    <w:rsid w:val="00F85DA4"/>
    <w:rsid w:val="00F86448"/>
    <w:rsid w:val="00F874AD"/>
    <w:rsid w:val="00F87DCB"/>
    <w:rsid w:val="00F9224D"/>
    <w:rsid w:val="00F92490"/>
    <w:rsid w:val="00F929A8"/>
    <w:rsid w:val="00F92DD4"/>
    <w:rsid w:val="00F930A6"/>
    <w:rsid w:val="00F9333C"/>
    <w:rsid w:val="00F93882"/>
    <w:rsid w:val="00F93948"/>
    <w:rsid w:val="00F93D1E"/>
    <w:rsid w:val="00F9492D"/>
    <w:rsid w:val="00F94E66"/>
    <w:rsid w:val="00F950B8"/>
    <w:rsid w:val="00F9531F"/>
    <w:rsid w:val="00F95CC5"/>
    <w:rsid w:val="00F960F4"/>
    <w:rsid w:val="00F9624B"/>
    <w:rsid w:val="00F966D2"/>
    <w:rsid w:val="00F96C8D"/>
    <w:rsid w:val="00F978F3"/>
    <w:rsid w:val="00F97FBB"/>
    <w:rsid w:val="00FA10C8"/>
    <w:rsid w:val="00FA214C"/>
    <w:rsid w:val="00FA2683"/>
    <w:rsid w:val="00FA3354"/>
    <w:rsid w:val="00FA38DC"/>
    <w:rsid w:val="00FA3C07"/>
    <w:rsid w:val="00FA3EB8"/>
    <w:rsid w:val="00FA3F60"/>
    <w:rsid w:val="00FA4029"/>
    <w:rsid w:val="00FA4605"/>
    <w:rsid w:val="00FA4E7E"/>
    <w:rsid w:val="00FA4F87"/>
    <w:rsid w:val="00FA523A"/>
    <w:rsid w:val="00FA52E1"/>
    <w:rsid w:val="00FA5540"/>
    <w:rsid w:val="00FA5ADB"/>
    <w:rsid w:val="00FA7886"/>
    <w:rsid w:val="00FB054C"/>
    <w:rsid w:val="00FB0D9F"/>
    <w:rsid w:val="00FB2155"/>
    <w:rsid w:val="00FB2646"/>
    <w:rsid w:val="00FB3FD2"/>
    <w:rsid w:val="00FB41C7"/>
    <w:rsid w:val="00FB495D"/>
    <w:rsid w:val="00FB4B75"/>
    <w:rsid w:val="00FB5502"/>
    <w:rsid w:val="00FB595F"/>
    <w:rsid w:val="00FB67E8"/>
    <w:rsid w:val="00FB6CC5"/>
    <w:rsid w:val="00FB7131"/>
    <w:rsid w:val="00FB7293"/>
    <w:rsid w:val="00FB7307"/>
    <w:rsid w:val="00FB7FFD"/>
    <w:rsid w:val="00FC003B"/>
    <w:rsid w:val="00FC0C9A"/>
    <w:rsid w:val="00FC0EF7"/>
    <w:rsid w:val="00FC1115"/>
    <w:rsid w:val="00FC1EC1"/>
    <w:rsid w:val="00FC213C"/>
    <w:rsid w:val="00FC28C7"/>
    <w:rsid w:val="00FC434E"/>
    <w:rsid w:val="00FC599D"/>
    <w:rsid w:val="00FC656A"/>
    <w:rsid w:val="00FC65E9"/>
    <w:rsid w:val="00FC66A8"/>
    <w:rsid w:val="00FC6C65"/>
    <w:rsid w:val="00FC73D5"/>
    <w:rsid w:val="00FC75B1"/>
    <w:rsid w:val="00FC7684"/>
    <w:rsid w:val="00FC79FC"/>
    <w:rsid w:val="00FC7E20"/>
    <w:rsid w:val="00FD1288"/>
    <w:rsid w:val="00FD16D3"/>
    <w:rsid w:val="00FD1810"/>
    <w:rsid w:val="00FD1F18"/>
    <w:rsid w:val="00FD30A3"/>
    <w:rsid w:val="00FD32C6"/>
    <w:rsid w:val="00FD38E2"/>
    <w:rsid w:val="00FD4CF8"/>
    <w:rsid w:val="00FD510A"/>
    <w:rsid w:val="00FD52A0"/>
    <w:rsid w:val="00FD583D"/>
    <w:rsid w:val="00FD5DF7"/>
    <w:rsid w:val="00FD64D2"/>
    <w:rsid w:val="00FD6A00"/>
    <w:rsid w:val="00FD6AD9"/>
    <w:rsid w:val="00FD6F33"/>
    <w:rsid w:val="00FD6F7E"/>
    <w:rsid w:val="00FD7C8D"/>
    <w:rsid w:val="00FE0085"/>
    <w:rsid w:val="00FE158A"/>
    <w:rsid w:val="00FE19EE"/>
    <w:rsid w:val="00FE19F9"/>
    <w:rsid w:val="00FE21C1"/>
    <w:rsid w:val="00FE28E4"/>
    <w:rsid w:val="00FE2D0D"/>
    <w:rsid w:val="00FE2F05"/>
    <w:rsid w:val="00FE34F4"/>
    <w:rsid w:val="00FE4B67"/>
    <w:rsid w:val="00FE4BA0"/>
    <w:rsid w:val="00FE5239"/>
    <w:rsid w:val="00FE5915"/>
    <w:rsid w:val="00FE67E3"/>
    <w:rsid w:val="00FE6A61"/>
    <w:rsid w:val="00FE7768"/>
    <w:rsid w:val="00FF09C3"/>
    <w:rsid w:val="00FF0B8C"/>
    <w:rsid w:val="00FF0E0E"/>
    <w:rsid w:val="00FF1407"/>
    <w:rsid w:val="00FF1CD1"/>
    <w:rsid w:val="00FF213A"/>
    <w:rsid w:val="00FF2C99"/>
    <w:rsid w:val="00FF2E49"/>
    <w:rsid w:val="00FF3963"/>
    <w:rsid w:val="00FF3AFF"/>
    <w:rsid w:val="00FF3FB2"/>
    <w:rsid w:val="00FF4206"/>
    <w:rsid w:val="00FF4667"/>
    <w:rsid w:val="00FF49C7"/>
    <w:rsid w:val="00FF532B"/>
    <w:rsid w:val="00FF579E"/>
    <w:rsid w:val="00FF6CAE"/>
    <w:rsid w:val="00FF6D3E"/>
    <w:rsid w:val="00FF6E3B"/>
    <w:rsid w:val="00FF7302"/>
    <w:rsid w:val="00FF737E"/>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3C728"/>
  <w15:docId w15:val="{97AC7632-F3A0-4716-A019-4049B6B0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US" w:bidi="ar-SA"/>
      </w:rPr>
    </w:rPrDefault>
    <w:pPrDefault>
      <w:pPr>
        <w:spacing w:before="60" w:after="180" w:line="25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7FC"/>
  </w:style>
  <w:style w:type="paragraph" w:styleId="Heading1">
    <w:name w:val="heading 1"/>
    <w:basedOn w:val="Normal"/>
    <w:next w:val="BodyText"/>
    <w:link w:val="Heading1Char"/>
    <w:qFormat/>
    <w:rsid w:val="00654FD1"/>
    <w:pPr>
      <w:keepNext/>
      <w:keepLines/>
      <w:pageBreakBefore/>
      <w:numPr>
        <w:numId w:val="10"/>
      </w:numPr>
      <w:tabs>
        <w:tab w:val="left" w:pos="966"/>
      </w:tabs>
      <w:spacing w:before="0" w:after="340" w:line="168" w:lineRule="auto"/>
      <w:outlineLvl w:val="0"/>
    </w:pPr>
    <w:rPr>
      <w:rFonts w:eastAsiaTheme="majorEastAsia" w:cstheme="majorBidi"/>
      <w:b/>
      <w:bCs/>
      <w:caps/>
      <w:color w:val="22A9E1" w:themeColor="text2"/>
      <w:spacing w:val="22"/>
      <w:sz w:val="78"/>
      <w:szCs w:val="40"/>
    </w:rPr>
  </w:style>
  <w:style w:type="paragraph" w:styleId="Heading2">
    <w:name w:val="heading 2"/>
    <w:basedOn w:val="Normal"/>
    <w:next w:val="Spacer"/>
    <w:link w:val="Heading2Char"/>
    <w:qFormat/>
    <w:rsid w:val="00B63870"/>
    <w:pPr>
      <w:keepNext/>
      <w:keepLines/>
      <w:framePr w:wrap="around" w:vAnchor="text" w:hAnchor="text" w:y="1"/>
      <w:numPr>
        <w:ilvl w:val="1"/>
        <w:numId w:val="10"/>
      </w:numPr>
      <w:pBdr>
        <w:top w:val="single" w:sz="2" w:space="1" w:color="22A9E1" w:themeColor="text2"/>
        <w:left w:val="single" w:sz="2" w:space="4" w:color="22A9E1" w:themeColor="text2"/>
        <w:bottom w:val="single" w:sz="2" w:space="1" w:color="22A9E1" w:themeColor="text2"/>
        <w:right w:val="single" w:sz="2" w:space="4" w:color="22A9E1" w:themeColor="text2"/>
      </w:pBdr>
      <w:shd w:val="clear" w:color="auto" w:fill="22A9E1" w:themeFill="text2"/>
      <w:spacing w:before="0" w:after="40"/>
      <w:ind w:right="284"/>
      <w:contextualSpacing/>
      <w:outlineLvl w:val="1"/>
    </w:pPr>
    <w:rPr>
      <w:rFonts w:eastAsiaTheme="majorEastAsia" w:cstheme="majorBidi"/>
      <w:b/>
      <w:bCs/>
      <w:color w:val="FFFFFF" w:themeColor="background1"/>
      <w:sz w:val="30"/>
      <w:szCs w:val="26"/>
    </w:rPr>
  </w:style>
  <w:style w:type="paragraph" w:styleId="Heading3">
    <w:name w:val="heading 3"/>
    <w:basedOn w:val="Normal"/>
    <w:next w:val="BodyText"/>
    <w:link w:val="Heading3Char"/>
    <w:qFormat/>
    <w:rsid w:val="00B63870"/>
    <w:pPr>
      <w:keepNext/>
      <w:keepLines/>
      <w:numPr>
        <w:ilvl w:val="2"/>
        <w:numId w:val="10"/>
      </w:numPr>
      <w:spacing w:before="180" w:after="140" w:line="240" w:lineRule="auto"/>
      <w:outlineLvl w:val="2"/>
    </w:pPr>
    <w:rPr>
      <w:rFonts w:asciiTheme="majorHAnsi" w:eastAsiaTheme="majorEastAsia" w:hAnsiTheme="majorHAnsi" w:cstheme="majorBidi"/>
      <w:b/>
      <w:bCs/>
      <w:color w:val="22A9E1" w:themeColor="text2"/>
      <w:sz w:val="24"/>
    </w:rPr>
  </w:style>
  <w:style w:type="paragraph" w:styleId="Heading4">
    <w:name w:val="heading 4"/>
    <w:basedOn w:val="Normal"/>
    <w:next w:val="BodyText"/>
    <w:link w:val="Heading4Char"/>
    <w:qFormat/>
    <w:rsid w:val="00A24100"/>
    <w:pPr>
      <w:keepNext/>
      <w:keepLines/>
      <w:spacing w:before="180" w:after="140" w:line="240" w:lineRule="auto"/>
      <w:outlineLvl w:val="3"/>
    </w:pPr>
    <w:rPr>
      <w:rFonts w:asciiTheme="majorHAnsi" w:eastAsiaTheme="majorEastAsia" w:hAnsiTheme="majorHAnsi" w:cstheme="majorBidi"/>
      <w:b/>
      <w:bCs/>
      <w:iCs/>
      <w:color w:val="22A9E1" w:themeColor="text2"/>
      <w:sz w:val="20"/>
    </w:rPr>
  </w:style>
  <w:style w:type="paragraph" w:styleId="Heading5">
    <w:name w:val="heading 5"/>
    <w:basedOn w:val="Normal"/>
    <w:next w:val="BodyText"/>
    <w:link w:val="Heading5Char"/>
    <w:rsid w:val="00BE33E2"/>
    <w:pPr>
      <w:keepNext/>
      <w:keepLines/>
      <w:tabs>
        <w:tab w:val="left" w:pos="794"/>
      </w:tabs>
      <w:spacing w:before="180" w:after="140"/>
      <w:outlineLvl w:val="4"/>
    </w:pPr>
    <w:rPr>
      <w:rFonts w:asciiTheme="majorHAnsi" w:eastAsiaTheme="majorEastAsia" w:hAnsiTheme="majorHAnsi" w:cstheme="majorBidi"/>
      <w:color w:val="22A9E1" w:themeColor="text2"/>
    </w:rPr>
  </w:style>
  <w:style w:type="paragraph" w:styleId="Heading6">
    <w:name w:val="heading 6"/>
    <w:basedOn w:val="Normal"/>
    <w:next w:val="BodyText"/>
    <w:link w:val="Heading6Char"/>
    <w:semiHidden/>
    <w:qFormat/>
    <w:rsid w:val="00E05291"/>
    <w:pPr>
      <w:keepNext/>
      <w:keepLines/>
      <w:spacing w:before="250" w:after="40"/>
      <w:outlineLvl w:val="5"/>
    </w:pPr>
    <w:rPr>
      <w:rFonts w:asciiTheme="majorHAnsi" w:eastAsiaTheme="majorEastAsia" w:hAnsiTheme="majorHAnsi" w:cstheme="majorBidi"/>
      <w:i/>
      <w:iCs/>
      <w:color w:val="25B29C" w:themeColor="accent3"/>
      <w:spacing w:val="4"/>
      <w:sz w:val="24"/>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line="240" w:lineRule="auto"/>
      <w:outlineLvl w:val="7"/>
    </w:pPr>
    <w:rPr>
      <w:rFonts w:asciiTheme="majorHAnsi" w:eastAsiaTheme="majorEastAsia" w:hAnsiTheme="majorHAnsi" w:cs="Arial"/>
      <w:caps/>
      <w:color w:val="22A9E1" w:themeColor="text2"/>
      <w:sz w:val="36"/>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3489"/>
  </w:style>
  <w:style w:type="character" w:customStyle="1" w:styleId="BodyTextChar">
    <w:name w:val="Body Text Char"/>
    <w:basedOn w:val="DefaultParagraphFont"/>
    <w:link w:val="BodyText"/>
    <w:rsid w:val="00943489"/>
    <w:rPr>
      <w:spacing w:val="1"/>
    </w:rPr>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EB1C8B"/>
    <w:pPr>
      <w:tabs>
        <w:tab w:val="right" w:pos="9639"/>
      </w:tabs>
      <w:spacing w:before="0" w:after="0" w:line="240" w:lineRule="auto"/>
    </w:pPr>
    <w:rPr>
      <w:sz w:val="17"/>
    </w:rPr>
  </w:style>
  <w:style w:type="character" w:customStyle="1" w:styleId="FooterChar">
    <w:name w:val="Footer Char"/>
    <w:basedOn w:val="DefaultParagraphFont"/>
    <w:link w:val="Footer"/>
    <w:uiPriority w:val="99"/>
    <w:rsid w:val="00EB1C8B"/>
    <w:rPr>
      <w:spacing w:val="1"/>
      <w:sz w:val="17"/>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rsid w:val="00120414"/>
    <w:pPr>
      <w:tabs>
        <w:tab w:val="left" w:pos="1803"/>
        <w:tab w:val="center" w:pos="5131"/>
      </w:tabs>
      <w:spacing w:before="0" w:after="320" w:line="240" w:lineRule="auto"/>
      <w:contextualSpacing/>
    </w:pPr>
    <w:rPr>
      <w:spacing w:val="2"/>
      <w:sz w:val="16"/>
    </w:rPr>
  </w:style>
  <w:style w:type="character" w:customStyle="1" w:styleId="HeaderChar">
    <w:name w:val="Header Char"/>
    <w:basedOn w:val="DefaultParagraphFont"/>
    <w:link w:val="Header"/>
    <w:uiPriority w:val="99"/>
    <w:rsid w:val="00120414"/>
    <w:rPr>
      <w:spacing w:val="2"/>
      <w:sz w:val="16"/>
    </w:rPr>
  </w:style>
  <w:style w:type="character" w:customStyle="1" w:styleId="Heading1Char">
    <w:name w:val="Heading 1 Char"/>
    <w:basedOn w:val="DefaultParagraphFont"/>
    <w:link w:val="Heading1"/>
    <w:rsid w:val="00654FD1"/>
    <w:rPr>
      <w:rFonts w:eastAsiaTheme="majorEastAsia" w:cstheme="majorBidi"/>
      <w:b/>
      <w:bCs/>
      <w:caps/>
      <w:color w:val="22A9E1" w:themeColor="text2"/>
      <w:spacing w:val="22"/>
      <w:sz w:val="78"/>
      <w:szCs w:val="40"/>
    </w:rPr>
  </w:style>
  <w:style w:type="character" w:customStyle="1" w:styleId="Heading2Char">
    <w:name w:val="Heading 2 Char"/>
    <w:basedOn w:val="DefaultParagraphFont"/>
    <w:link w:val="Heading2"/>
    <w:rsid w:val="004855AC"/>
    <w:rPr>
      <w:rFonts w:eastAsiaTheme="majorEastAsia" w:cstheme="majorBidi"/>
      <w:b/>
      <w:bCs/>
      <w:color w:val="FFFFFF" w:themeColor="background1"/>
      <w:sz w:val="30"/>
      <w:szCs w:val="26"/>
      <w:shd w:val="clear" w:color="auto" w:fill="22A9E1" w:themeFill="text2"/>
    </w:rPr>
  </w:style>
  <w:style w:type="character" w:customStyle="1" w:styleId="Heading3Char">
    <w:name w:val="Heading 3 Char"/>
    <w:basedOn w:val="DefaultParagraphFont"/>
    <w:link w:val="Heading3"/>
    <w:rsid w:val="00BE33E2"/>
    <w:rPr>
      <w:rFonts w:asciiTheme="majorHAnsi" w:eastAsiaTheme="majorEastAsia" w:hAnsiTheme="majorHAnsi" w:cstheme="majorBidi"/>
      <w:b/>
      <w:bCs/>
      <w:color w:val="22A9E1" w:themeColor="text2"/>
      <w:sz w:val="24"/>
    </w:rPr>
  </w:style>
  <w:style w:type="character" w:customStyle="1" w:styleId="Heading4Char">
    <w:name w:val="Heading 4 Char"/>
    <w:basedOn w:val="DefaultParagraphFont"/>
    <w:link w:val="Heading4"/>
    <w:rsid w:val="00A24100"/>
    <w:rPr>
      <w:rFonts w:asciiTheme="majorHAnsi" w:eastAsiaTheme="majorEastAsia" w:hAnsiTheme="majorHAnsi" w:cstheme="majorBidi"/>
      <w:b/>
      <w:bCs/>
      <w:iCs/>
      <w:color w:val="22A9E1" w:themeColor="text2"/>
      <w:spacing w:val="1"/>
      <w:sz w:val="20"/>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color w:val="22A9E1" w:themeColor="text2"/>
      <w:sz w:val="36"/>
    </w:rPr>
  </w:style>
  <w:style w:type="character" w:customStyle="1" w:styleId="Heading9Char">
    <w:name w:val="Heading 9 Char"/>
    <w:basedOn w:val="DefaultParagraphFont"/>
    <w:link w:val="Heading9"/>
    <w:semiHidden/>
    <w:rsid w:val="000809F5"/>
  </w:style>
  <w:style w:type="character" w:styleId="Hyperlink">
    <w:name w:val="Hyperlink"/>
    <w:basedOn w:val="DefaultParagraphFont"/>
    <w:uiPriority w:val="99"/>
    <w:unhideWhenUsed/>
    <w:rsid w:val="0058629F"/>
    <w:rPr>
      <w:color w:val="34343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111EA"/>
    <w:pPr>
      <w:numPr>
        <w:numId w:val="7"/>
      </w:numPr>
      <w:spacing w:before="180"/>
    </w:pPr>
  </w:style>
  <w:style w:type="paragraph" w:styleId="ListBullet2">
    <w:name w:val="List Bullet 2"/>
    <w:basedOn w:val="ListBullet"/>
    <w:qFormat/>
    <w:rsid w:val="00156BC1"/>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A77DAB"/>
    <w:pPr>
      <w:spacing w:before="180"/>
      <w:ind w:left="284"/>
    </w:pPr>
  </w:style>
  <w:style w:type="paragraph" w:styleId="ListNumber">
    <w:name w:val="List Number"/>
    <w:basedOn w:val="BodyText"/>
    <w:qFormat/>
    <w:rsid w:val="00D23DCA"/>
    <w:pPr>
      <w:numPr>
        <w:numId w:val="5"/>
      </w:numPr>
      <w:spacing w:before="180"/>
    </w:pPr>
  </w:style>
  <w:style w:type="paragraph" w:styleId="ListNumber2">
    <w:name w:val="List Number 2"/>
    <w:basedOn w:val="ListNumber"/>
    <w:qFormat/>
    <w:rsid w:val="0058629F"/>
    <w:pPr>
      <w:numPr>
        <w:ilvl w:val="1"/>
      </w:numPr>
    </w:pPr>
  </w:style>
  <w:style w:type="paragraph" w:styleId="ListNumber3">
    <w:name w:val="List Number 3"/>
    <w:basedOn w:val="ListNumber2"/>
    <w:qFormat/>
    <w:rsid w:val="0058629F"/>
    <w:pPr>
      <w:numPr>
        <w:ilvl w:val="2"/>
      </w:numPr>
    </w:pPr>
  </w:style>
  <w:style w:type="numbering" w:customStyle="1" w:styleId="MyListNumbering">
    <w:name w:val="MyListNumbering"/>
    <w:uiPriority w:val="99"/>
    <w:rsid w:val="0058629F"/>
    <w:pPr>
      <w:numPr>
        <w:numId w:val="6"/>
      </w:numPr>
    </w:pPr>
  </w:style>
  <w:style w:type="character" w:styleId="PlaceholderText">
    <w:name w:val="Placeholder Text"/>
    <w:basedOn w:val="DefaultParagraphFont"/>
    <w:uiPriority w:val="99"/>
    <w:rsid w:val="0058629F"/>
    <w:rPr>
      <w:color w:val="808080"/>
    </w:rPr>
  </w:style>
  <w:style w:type="paragraph" w:styleId="Title">
    <w:name w:val="Title"/>
    <w:basedOn w:val="Normal"/>
    <w:next w:val="Normal"/>
    <w:link w:val="TitleChar"/>
    <w:uiPriority w:val="2"/>
    <w:rsid w:val="008E58DD"/>
    <w:pPr>
      <w:spacing w:before="0" w:after="60" w:line="1280" w:lineRule="exact"/>
      <w:contextualSpacing/>
    </w:pPr>
    <w:rPr>
      <w:rFonts w:asciiTheme="majorHAnsi" w:hAnsiTheme="majorHAnsi"/>
      <w:b/>
      <w:caps/>
      <w:color w:val="22A9E1" w:themeColor="text2"/>
      <w:spacing w:val="20"/>
      <w:sz w:val="144"/>
    </w:rPr>
  </w:style>
  <w:style w:type="character" w:customStyle="1" w:styleId="TitleChar">
    <w:name w:val="Title Char"/>
    <w:basedOn w:val="DefaultParagraphFont"/>
    <w:link w:val="Title"/>
    <w:uiPriority w:val="2"/>
    <w:rsid w:val="008E58DD"/>
    <w:rPr>
      <w:rFonts w:asciiTheme="majorHAnsi" w:hAnsiTheme="majorHAnsi"/>
      <w:b/>
      <w:caps/>
      <w:color w:val="22A9E1" w:themeColor="text2"/>
      <w:spacing w:val="20"/>
      <w:sz w:val="144"/>
    </w:rPr>
  </w:style>
  <w:style w:type="paragraph" w:styleId="Subtitle">
    <w:name w:val="Subtitle"/>
    <w:basedOn w:val="Normal"/>
    <w:next w:val="Normal"/>
    <w:link w:val="SubtitleChar"/>
    <w:uiPriority w:val="2"/>
    <w:rsid w:val="00E14AFB"/>
    <w:pPr>
      <w:numPr>
        <w:ilvl w:val="1"/>
      </w:numPr>
      <w:spacing w:before="0" w:after="0" w:line="233" w:lineRule="auto"/>
    </w:pPr>
    <w:rPr>
      <w:rFonts w:eastAsiaTheme="majorEastAsia" w:cstheme="majorBidi"/>
      <w:b/>
      <w:iCs/>
      <w:color w:val="585B5A" w:themeColor="accent6"/>
      <w:sz w:val="36"/>
      <w:szCs w:val="24"/>
    </w:rPr>
  </w:style>
  <w:style w:type="paragraph" w:styleId="TOC5">
    <w:name w:val="toc 5"/>
    <w:basedOn w:val="Normal"/>
    <w:next w:val="Normal"/>
    <w:autoRedefine/>
    <w:semiHidden/>
    <w:rsid w:val="0058629F"/>
    <w:pPr>
      <w:spacing w:after="100"/>
      <w:ind w:left="1587"/>
    </w:pPr>
  </w:style>
  <w:style w:type="paragraph" w:styleId="TOC6">
    <w:name w:val="toc 6"/>
    <w:basedOn w:val="Normal"/>
    <w:next w:val="Normal"/>
    <w:autoRedefine/>
    <w:semiHidden/>
    <w:rsid w:val="0058629F"/>
    <w:pPr>
      <w:spacing w:after="100"/>
      <w:ind w:left="1587"/>
    </w:pPr>
  </w:style>
  <w:style w:type="paragraph" w:styleId="TOC7">
    <w:name w:val="toc 7"/>
    <w:basedOn w:val="Normal"/>
    <w:next w:val="Normal"/>
    <w:autoRedefine/>
    <w:semiHidden/>
    <w:rsid w:val="0058629F"/>
    <w:pPr>
      <w:spacing w:after="100"/>
      <w:ind w:left="1587"/>
    </w:pPr>
  </w:style>
  <w:style w:type="paragraph" w:styleId="TOC8">
    <w:name w:val="toc 8"/>
    <w:basedOn w:val="Normal"/>
    <w:next w:val="Normal"/>
    <w:autoRedefine/>
    <w:semiHidden/>
    <w:rsid w:val="0058629F"/>
    <w:pPr>
      <w:spacing w:after="100"/>
      <w:ind w:left="1587"/>
    </w:pPr>
  </w:style>
  <w:style w:type="character" w:customStyle="1" w:styleId="SubtitleChar">
    <w:name w:val="Subtitle Char"/>
    <w:basedOn w:val="DefaultParagraphFont"/>
    <w:link w:val="Subtitle"/>
    <w:uiPriority w:val="2"/>
    <w:rsid w:val="00E14AFB"/>
    <w:rPr>
      <w:rFonts w:eastAsiaTheme="majorEastAsia" w:cstheme="majorBidi"/>
      <w:b/>
      <w:iCs/>
      <w:color w:val="585B5A" w:themeColor="accent6"/>
      <w:sz w:val="36"/>
      <w:szCs w:val="24"/>
    </w:rPr>
  </w:style>
  <w:style w:type="paragraph" w:styleId="ListContinue2">
    <w:name w:val="List Continue 2"/>
    <w:basedOn w:val="Normal"/>
    <w:qFormat/>
    <w:rsid w:val="00A77DAB"/>
    <w:pPr>
      <w:spacing w:before="180"/>
      <w:ind w:left="567"/>
    </w:pPr>
  </w:style>
  <w:style w:type="paragraph" w:styleId="ListContinue3">
    <w:name w:val="List Continue 3"/>
    <w:basedOn w:val="Normal"/>
    <w:qFormat/>
    <w:rsid w:val="00A77DAB"/>
    <w:pPr>
      <w:spacing w:before="180"/>
      <w:ind w:left="851"/>
    </w:pPr>
  </w:style>
  <w:style w:type="paragraph" w:styleId="NoSpacing">
    <w:name w:val="No Spacing"/>
    <w:basedOn w:val="Normal"/>
    <w:next w:val="BodyText"/>
    <w:qFormat/>
    <w:rsid w:val="00FB7293"/>
    <w:pPr>
      <w:spacing w:before="0" w:after="0"/>
    </w:pPr>
  </w:style>
  <w:style w:type="paragraph" w:styleId="TableofFigures">
    <w:name w:val="table of figures"/>
    <w:basedOn w:val="Normal"/>
    <w:next w:val="Normal"/>
    <w:uiPriority w:val="99"/>
    <w:unhideWhenUsed/>
    <w:rsid w:val="00FF3FB2"/>
    <w:pPr>
      <w:tabs>
        <w:tab w:val="right" w:pos="8732"/>
      </w:tabs>
      <w:spacing w:after="160" w:line="240" w:lineRule="atLeast"/>
      <w:ind w:left="1588" w:right="2155"/>
    </w:pPr>
  </w:style>
  <w:style w:type="paragraph" w:customStyle="1" w:styleId="TableofFiguresHeading">
    <w:name w:val="Table of Figures Heading"/>
    <w:basedOn w:val="Normal"/>
    <w:uiPriority w:val="99"/>
    <w:semiHidden/>
    <w:rsid w:val="0058629F"/>
    <w:pPr>
      <w:spacing w:before="240" w:line="240" w:lineRule="auto"/>
    </w:pPr>
    <w:rPr>
      <w:b/>
      <w:bCs/>
      <w:noProof/>
    </w:rPr>
  </w:style>
  <w:style w:type="character" w:customStyle="1" w:styleId="Heading5Char">
    <w:name w:val="Heading 5 Char"/>
    <w:basedOn w:val="DefaultParagraphFont"/>
    <w:link w:val="Heading5"/>
    <w:rsid w:val="00BE33E2"/>
    <w:rPr>
      <w:rFonts w:asciiTheme="majorHAnsi" w:eastAsiaTheme="majorEastAsia" w:hAnsiTheme="majorHAnsi" w:cstheme="majorBidi"/>
      <w:color w:val="22A9E1" w:themeColor="text2"/>
      <w:spacing w:val="1"/>
    </w:rPr>
  </w:style>
  <w:style w:type="character" w:customStyle="1" w:styleId="Heading6Char">
    <w:name w:val="Heading 6 Char"/>
    <w:basedOn w:val="DefaultParagraphFont"/>
    <w:link w:val="Heading6"/>
    <w:semiHidden/>
    <w:rsid w:val="00E05291"/>
    <w:rPr>
      <w:rFonts w:asciiTheme="majorHAnsi" w:eastAsiaTheme="majorEastAsia" w:hAnsiTheme="majorHAnsi" w:cstheme="majorBidi"/>
      <w:i/>
      <w:iCs/>
      <w:color w:val="25B29C" w:themeColor="accent3"/>
      <w:spacing w:val="4"/>
      <w:sz w:val="24"/>
      <w:lang w:eastAsia="en-US"/>
    </w:rPr>
  </w:style>
  <w:style w:type="paragraph" w:styleId="Revision">
    <w:name w:val="Revision"/>
    <w:hidden/>
    <w:uiPriority w:val="99"/>
    <w:semiHidden/>
    <w:rsid w:val="009E7348"/>
    <w:pPr>
      <w:spacing w:line="240" w:lineRule="auto"/>
    </w:pPr>
    <w:rPr>
      <w:rFonts w:ascii="Calibri" w:eastAsia="Calibri" w:hAnsi="Calibri"/>
    </w:rPr>
  </w:style>
  <w:style w:type="paragraph" w:customStyle="1" w:styleId="ListAlpha">
    <w:name w:val="List Alpha"/>
    <w:basedOn w:val="Normal"/>
    <w:semiHidden/>
    <w:qFormat/>
    <w:rsid w:val="0058629F"/>
    <w:pPr>
      <w:numPr>
        <w:numId w:val="4"/>
      </w:numPr>
      <w:spacing w:before="100" w:after="100"/>
    </w:pPr>
  </w:style>
  <w:style w:type="table" w:styleId="PlainTable2">
    <w:name w:val="Plain Table 2"/>
    <w:basedOn w:val="TableNormal"/>
    <w:uiPriority w:val="42"/>
    <w:semiHidden/>
    <w:rsid w:val="0058629F"/>
    <w:pPr>
      <w:spacing w:line="240" w:lineRule="exact"/>
    </w:pPr>
    <w:rPr>
      <w:sz w:val="18"/>
    </w:r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pPr>
      <w:spacing w:line="240" w:lineRule="auto"/>
    </w:pPr>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unhideWhenUsed/>
    <w:rsid w:val="0085284D"/>
    <w:pPr>
      <w:pageBreakBefore/>
      <w:spacing w:before="2000" w:after="540" w:line="168" w:lineRule="auto"/>
      <w:ind w:left="1587"/>
    </w:pPr>
    <w:rPr>
      <w:rFonts w:asciiTheme="majorHAnsi" w:hAnsiTheme="majorHAnsi" w:cs="Calibri"/>
      <w:b/>
      <w:bCs/>
      <w:caps/>
      <w:color w:val="22A9E1" w:themeColor="text2"/>
      <w:sz w:val="78"/>
    </w:rPr>
  </w:style>
  <w:style w:type="paragraph" w:styleId="TOC1">
    <w:name w:val="toc 1"/>
    <w:basedOn w:val="Normal"/>
    <w:next w:val="Normal"/>
    <w:link w:val="TOC1Char"/>
    <w:autoRedefine/>
    <w:uiPriority w:val="39"/>
    <w:rsid w:val="00BD3B9C"/>
    <w:pPr>
      <w:tabs>
        <w:tab w:val="left" w:pos="1928"/>
        <w:tab w:val="left" w:pos="2786"/>
        <w:tab w:val="right" w:pos="8618"/>
      </w:tabs>
      <w:spacing w:before="160" w:after="160" w:line="250" w:lineRule="atLeast"/>
      <w:ind w:right="2155"/>
    </w:pPr>
    <w:rPr>
      <w:noProof/>
      <w:color w:val="22A9E1" w:themeColor="text2"/>
    </w:rPr>
  </w:style>
  <w:style w:type="paragraph" w:styleId="TOC2">
    <w:name w:val="toc 2"/>
    <w:basedOn w:val="Normal"/>
    <w:next w:val="Normal"/>
    <w:autoRedefine/>
    <w:uiPriority w:val="39"/>
    <w:rsid w:val="000057C9"/>
    <w:pPr>
      <w:tabs>
        <w:tab w:val="left" w:pos="2466"/>
        <w:tab w:val="right" w:pos="8618"/>
      </w:tabs>
      <w:spacing w:after="140" w:line="250" w:lineRule="atLeast"/>
      <w:ind w:left="2467" w:right="2155" w:hanging="539"/>
    </w:pPr>
    <w:rPr>
      <w:rFonts w:eastAsiaTheme="minorEastAsia" w:cstheme="minorBidi"/>
      <w:noProof/>
    </w:rPr>
  </w:style>
  <w:style w:type="paragraph" w:styleId="ListParagraph">
    <w:name w:val="List Paragraph"/>
    <w:basedOn w:val="Normal"/>
    <w:uiPriority w:val="34"/>
    <w:qFormat/>
    <w:rsid w:val="004A38DB"/>
    <w:pPr>
      <w:spacing w:before="0" w:after="0" w:line="240" w:lineRule="exact"/>
      <w:ind w:left="720"/>
      <w:contextualSpacing/>
    </w:pPr>
    <w:rPr>
      <w:color w:val="auto"/>
      <w:sz w:val="20"/>
      <w:szCs w:val="20"/>
    </w:rPr>
  </w:style>
  <w:style w:type="paragraph" w:styleId="Caption">
    <w:name w:val="caption"/>
    <w:basedOn w:val="Normal"/>
    <w:next w:val="Normal"/>
    <w:uiPriority w:val="1"/>
    <w:qFormat/>
    <w:rsid w:val="00FC28C7"/>
    <w:pPr>
      <w:keepNext/>
      <w:spacing w:before="240" w:after="120"/>
    </w:pPr>
    <w:rPr>
      <w:i/>
      <w:iCs/>
      <w:noProof/>
      <w:szCs w:val="18"/>
    </w:rPr>
  </w:style>
  <w:style w:type="paragraph" w:styleId="FootnoteText">
    <w:name w:val="footnote text"/>
    <w:basedOn w:val="Normal"/>
    <w:link w:val="FootnoteTextChar"/>
    <w:uiPriority w:val="99"/>
    <w:rsid w:val="007A42F5"/>
    <w:pPr>
      <w:spacing w:before="0" w:after="0" w:line="240" w:lineRule="auto"/>
    </w:pPr>
    <w:rPr>
      <w:sz w:val="20"/>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7F1D9" w:themeFill="accent1" w:themeFillTint="33"/>
    </w:tcPr>
    <w:tblStylePr w:type="firstRow">
      <w:rPr>
        <w:b/>
        <w:bCs/>
      </w:rPr>
      <w:tblPr/>
      <w:tcPr>
        <w:shd w:val="clear" w:color="auto" w:fill="D0E4B3" w:themeFill="accent1" w:themeFillTint="66"/>
      </w:tcPr>
    </w:tblStylePr>
    <w:tblStylePr w:type="lastRow">
      <w:rPr>
        <w:b/>
        <w:bCs/>
        <w:color w:val="000000" w:themeColor="text1"/>
      </w:rPr>
      <w:tblPr/>
      <w:tcPr>
        <w:shd w:val="clear" w:color="auto" w:fill="D0E4B3" w:themeFill="accent1" w:themeFillTint="66"/>
      </w:tcPr>
    </w:tblStylePr>
    <w:tblStylePr w:type="firstCol">
      <w:rPr>
        <w:color w:val="FFFFFF" w:themeColor="background1"/>
      </w:rPr>
      <w:tblPr/>
      <w:tcPr>
        <w:shd w:val="clear" w:color="auto" w:fill="678D31" w:themeFill="accent1" w:themeFillShade="BF"/>
      </w:tcPr>
    </w:tblStylePr>
    <w:tblStylePr w:type="lastCol">
      <w:rPr>
        <w:color w:val="FFFFFF" w:themeColor="background1"/>
      </w:rPr>
      <w:tblPr/>
      <w:tcPr>
        <w:shd w:val="clear" w:color="auto" w:fill="678D31" w:themeFill="accent1" w:themeFillShade="BF"/>
      </w:tcPr>
    </w:tblStylePr>
    <w:tblStylePr w:type="band1Vert">
      <w:tblPr/>
      <w:tcPr>
        <w:shd w:val="clear" w:color="auto" w:fill="C4DEA0" w:themeFill="accent1" w:themeFillTint="7F"/>
      </w:tcPr>
    </w:tblStylePr>
    <w:tblStylePr w:type="band1Horz">
      <w:tblPr/>
      <w:tcPr>
        <w:shd w:val="clear" w:color="auto" w:fill="C4DEA0"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6F0E2" w:themeFill="accent2" w:themeFillTint="33"/>
    </w:tcPr>
    <w:tblStylePr w:type="firstRow">
      <w:rPr>
        <w:b/>
        <w:bCs/>
      </w:rPr>
      <w:tblPr/>
      <w:tcPr>
        <w:shd w:val="clear" w:color="auto" w:fill="ADE2C5" w:themeFill="accent2" w:themeFillTint="66"/>
      </w:tcPr>
    </w:tblStylePr>
    <w:tblStylePr w:type="lastRow">
      <w:rPr>
        <w:b/>
        <w:bCs/>
        <w:color w:val="000000" w:themeColor="text1"/>
      </w:rPr>
      <w:tblPr/>
      <w:tcPr>
        <w:shd w:val="clear" w:color="auto" w:fill="ADE2C5" w:themeFill="accent2" w:themeFillTint="66"/>
      </w:tcPr>
    </w:tblStylePr>
    <w:tblStylePr w:type="firstCol">
      <w:rPr>
        <w:color w:val="FFFFFF" w:themeColor="background1"/>
      </w:rPr>
      <w:tblPr/>
      <w:tcPr>
        <w:shd w:val="clear" w:color="auto" w:fill="2D8254" w:themeFill="accent2" w:themeFillShade="BF"/>
      </w:tcPr>
    </w:tblStylePr>
    <w:tblStylePr w:type="lastCol">
      <w:rPr>
        <w:color w:val="FFFFFF" w:themeColor="background1"/>
      </w:rPr>
      <w:tblPr/>
      <w:tcPr>
        <w:shd w:val="clear" w:color="auto" w:fill="2D8254" w:themeFill="accent2" w:themeFillShade="BF"/>
      </w:tcPr>
    </w:tblStylePr>
    <w:tblStylePr w:type="band1Vert">
      <w:tblPr/>
      <w:tcPr>
        <w:shd w:val="clear" w:color="auto" w:fill="99DBB7" w:themeFill="accent2" w:themeFillTint="7F"/>
      </w:tcPr>
    </w:tblStylePr>
    <w:tblStylePr w:type="band1Horz">
      <w:tblPr/>
      <w:tcPr>
        <w:shd w:val="clear" w:color="auto" w:fill="99DBB7"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EF5EE" w:themeFill="accent3" w:themeFillTint="33"/>
    </w:tcPr>
    <w:tblStylePr w:type="firstRow">
      <w:rPr>
        <w:b/>
        <w:bCs/>
      </w:rPr>
      <w:tblPr/>
      <w:tcPr>
        <w:shd w:val="clear" w:color="auto" w:fill="9DEADE" w:themeFill="accent3" w:themeFillTint="66"/>
      </w:tcPr>
    </w:tblStylePr>
    <w:tblStylePr w:type="lastRow">
      <w:rPr>
        <w:b/>
        <w:bCs/>
        <w:color w:val="000000" w:themeColor="text1"/>
      </w:rPr>
      <w:tblPr/>
      <w:tcPr>
        <w:shd w:val="clear" w:color="auto" w:fill="9DEADE" w:themeFill="accent3" w:themeFillTint="66"/>
      </w:tcPr>
    </w:tblStylePr>
    <w:tblStylePr w:type="firstCol">
      <w:rPr>
        <w:color w:val="FFFFFF" w:themeColor="background1"/>
      </w:rPr>
      <w:tblPr/>
      <w:tcPr>
        <w:shd w:val="clear" w:color="auto" w:fill="1B8574" w:themeFill="accent3" w:themeFillShade="BF"/>
      </w:tcPr>
    </w:tblStylePr>
    <w:tblStylePr w:type="lastCol">
      <w:rPr>
        <w:color w:val="FFFFFF" w:themeColor="background1"/>
      </w:rPr>
      <w:tblPr/>
      <w:tcPr>
        <w:shd w:val="clear" w:color="auto" w:fill="1B8574" w:themeFill="accent3" w:themeFillShade="BF"/>
      </w:tcPr>
    </w:tblStylePr>
    <w:tblStylePr w:type="band1Vert">
      <w:tblPr/>
      <w:tcPr>
        <w:shd w:val="clear" w:color="auto" w:fill="85E5D6" w:themeFill="accent3" w:themeFillTint="7F"/>
      </w:tcPr>
    </w:tblStylePr>
    <w:tblStylePr w:type="band1Horz">
      <w:tblPr/>
      <w:tcPr>
        <w:shd w:val="clear" w:color="auto" w:fill="85E5D6"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1F1F7" w:themeFill="accent4" w:themeFillTint="33"/>
    </w:tcPr>
    <w:tblStylePr w:type="firstRow">
      <w:rPr>
        <w:b/>
        <w:bCs/>
      </w:rPr>
      <w:tblPr/>
      <w:tcPr>
        <w:shd w:val="clear" w:color="auto" w:fill="A4E4EF" w:themeFill="accent4" w:themeFillTint="66"/>
      </w:tcPr>
    </w:tblStylePr>
    <w:tblStylePr w:type="lastRow">
      <w:rPr>
        <w:b/>
        <w:bCs/>
        <w:color w:val="000000" w:themeColor="text1"/>
      </w:rPr>
      <w:tblPr/>
      <w:tcPr>
        <w:shd w:val="clear" w:color="auto" w:fill="A4E4EF" w:themeFill="accent4" w:themeFillTint="66"/>
      </w:tcPr>
    </w:tblStylePr>
    <w:tblStylePr w:type="firstCol">
      <w:rPr>
        <w:color w:val="FFFFFF" w:themeColor="background1"/>
      </w:rPr>
      <w:tblPr/>
      <w:tcPr>
        <w:shd w:val="clear" w:color="auto" w:fill="1A8A9D" w:themeFill="accent4" w:themeFillShade="BF"/>
      </w:tcPr>
    </w:tblStylePr>
    <w:tblStylePr w:type="lastCol">
      <w:rPr>
        <w:color w:val="FFFFFF" w:themeColor="background1"/>
      </w:rPr>
      <w:tblPr/>
      <w:tcPr>
        <w:shd w:val="clear" w:color="auto" w:fill="1A8A9D" w:themeFill="accent4" w:themeFillShade="BF"/>
      </w:tcPr>
    </w:tblStylePr>
    <w:tblStylePr w:type="band1Vert">
      <w:tblPr/>
      <w:tcPr>
        <w:shd w:val="clear" w:color="auto" w:fill="8DDEEC" w:themeFill="accent4" w:themeFillTint="7F"/>
      </w:tcPr>
    </w:tblStylePr>
    <w:tblStylePr w:type="band1Horz">
      <w:tblPr/>
      <w:tcPr>
        <w:shd w:val="clear" w:color="auto" w:fill="8DDEEC"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2EDF9" w:themeFill="accent5" w:themeFillTint="33"/>
    </w:tcPr>
    <w:tblStylePr w:type="firstRow">
      <w:rPr>
        <w:b/>
        <w:bCs/>
      </w:rPr>
      <w:tblPr/>
      <w:tcPr>
        <w:shd w:val="clear" w:color="auto" w:fill="A6DCF3" w:themeFill="accent5" w:themeFillTint="66"/>
      </w:tcPr>
    </w:tblStylePr>
    <w:tblStylePr w:type="lastRow">
      <w:rPr>
        <w:b/>
        <w:bCs/>
        <w:color w:val="000000" w:themeColor="text1"/>
      </w:rPr>
      <w:tblPr/>
      <w:tcPr>
        <w:shd w:val="clear" w:color="auto" w:fill="A6DCF3" w:themeFill="accent5" w:themeFillTint="66"/>
      </w:tcPr>
    </w:tblStylePr>
    <w:tblStylePr w:type="firstCol">
      <w:rPr>
        <w:color w:val="FFFFFF" w:themeColor="background1"/>
      </w:rPr>
      <w:tblPr/>
      <w:tcPr>
        <w:shd w:val="clear" w:color="auto" w:fill="177FAA" w:themeFill="accent5" w:themeFillShade="BF"/>
      </w:tcPr>
    </w:tblStylePr>
    <w:tblStylePr w:type="lastCol">
      <w:rPr>
        <w:color w:val="FFFFFF" w:themeColor="background1"/>
      </w:rPr>
      <w:tblPr/>
      <w:tcPr>
        <w:shd w:val="clear" w:color="auto" w:fill="177FAA" w:themeFill="accent5" w:themeFillShade="BF"/>
      </w:tcPr>
    </w:tblStylePr>
    <w:tblStylePr w:type="band1Vert">
      <w:tblPr/>
      <w:tcPr>
        <w:shd w:val="clear" w:color="auto" w:fill="90D4F0" w:themeFill="accent5" w:themeFillTint="7F"/>
      </w:tcPr>
    </w:tblStylePr>
    <w:tblStylePr w:type="band1Horz">
      <w:tblPr/>
      <w:tcPr>
        <w:shd w:val="clear" w:color="auto" w:fill="90D4F0"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DDEDE" w:themeFill="accent6" w:themeFillTint="33"/>
    </w:tcPr>
    <w:tblStylePr w:type="firstRow">
      <w:rPr>
        <w:b/>
        <w:bCs/>
      </w:rPr>
      <w:tblPr/>
      <w:tcPr>
        <w:shd w:val="clear" w:color="auto" w:fill="BBBDBD" w:themeFill="accent6" w:themeFillTint="66"/>
      </w:tcPr>
    </w:tblStylePr>
    <w:tblStylePr w:type="lastRow">
      <w:rPr>
        <w:b/>
        <w:bCs/>
        <w:color w:val="000000" w:themeColor="text1"/>
      </w:rPr>
      <w:tblPr/>
      <w:tcPr>
        <w:shd w:val="clear" w:color="auto" w:fill="BBBDBD" w:themeFill="accent6" w:themeFillTint="66"/>
      </w:tcPr>
    </w:tblStylePr>
    <w:tblStylePr w:type="firstCol">
      <w:rPr>
        <w:color w:val="FFFFFF" w:themeColor="background1"/>
      </w:rPr>
      <w:tblPr/>
      <w:tcPr>
        <w:shd w:val="clear" w:color="auto" w:fill="424443" w:themeFill="accent6" w:themeFillShade="BF"/>
      </w:tcPr>
    </w:tblStylePr>
    <w:tblStylePr w:type="lastCol">
      <w:rPr>
        <w:color w:val="FFFFFF" w:themeColor="background1"/>
      </w:rPr>
      <w:tblPr/>
      <w:tcPr>
        <w:shd w:val="clear" w:color="auto" w:fill="424443" w:themeFill="accent6" w:themeFillShade="BF"/>
      </w:tcPr>
    </w:tblStylePr>
    <w:tblStylePr w:type="band1Vert">
      <w:tblPr/>
      <w:tcPr>
        <w:shd w:val="clear" w:color="auto" w:fill="ABAEAD" w:themeFill="accent6" w:themeFillTint="7F"/>
      </w:tcPr>
    </w:tblStylePr>
    <w:tblStylePr w:type="band1Horz">
      <w:tblPr/>
      <w:tcPr>
        <w:shd w:val="clear" w:color="auto" w:fill="ABAEAD"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18B5A" w:themeFill="accent2" w:themeFillShade="CC"/>
      </w:tcPr>
    </w:tblStylePr>
    <w:tblStylePr w:type="lastRow">
      <w:rPr>
        <w:b/>
        <w:bCs/>
        <w:color w:val="318B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F3F8EC" w:themeFill="accent1" w:themeFillTint="19"/>
    </w:tcPr>
    <w:tblStylePr w:type="firstRow">
      <w:rPr>
        <w:b/>
        <w:bCs/>
        <w:color w:val="FFFFFF" w:themeColor="background1"/>
      </w:rPr>
      <w:tblPr/>
      <w:tcPr>
        <w:tcBorders>
          <w:bottom w:val="single" w:sz="12" w:space="0" w:color="FFFFFF" w:themeColor="background1"/>
        </w:tcBorders>
        <w:shd w:val="clear" w:color="auto" w:fill="318B5A" w:themeFill="accent2" w:themeFillShade="CC"/>
      </w:tcPr>
    </w:tblStylePr>
    <w:tblStylePr w:type="lastRow">
      <w:rPr>
        <w:b/>
        <w:bCs/>
        <w:color w:val="318B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0" w:themeFill="accent1" w:themeFillTint="3F"/>
      </w:tcPr>
    </w:tblStylePr>
    <w:tblStylePr w:type="band1Horz">
      <w:tblPr/>
      <w:tcPr>
        <w:shd w:val="clear" w:color="auto" w:fill="E7F1D9"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EBF8F0" w:themeFill="accent2" w:themeFillTint="19"/>
    </w:tcPr>
    <w:tblStylePr w:type="firstRow">
      <w:rPr>
        <w:b/>
        <w:bCs/>
        <w:color w:val="FFFFFF" w:themeColor="background1"/>
      </w:rPr>
      <w:tblPr/>
      <w:tcPr>
        <w:tcBorders>
          <w:bottom w:val="single" w:sz="12" w:space="0" w:color="FFFFFF" w:themeColor="background1"/>
        </w:tcBorders>
        <w:shd w:val="clear" w:color="auto" w:fill="318B5A" w:themeFill="accent2" w:themeFillShade="CC"/>
      </w:tcPr>
    </w:tblStylePr>
    <w:tblStylePr w:type="lastRow">
      <w:rPr>
        <w:b/>
        <w:bCs/>
        <w:color w:val="318B5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DDB" w:themeFill="accent2" w:themeFillTint="3F"/>
      </w:tcPr>
    </w:tblStylePr>
    <w:tblStylePr w:type="band1Horz">
      <w:tblPr/>
      <w:tcPr>
        <w:shd w:val="clear" w:color="auto" w:fill="D6F0E2"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E6FAF7" w:themeFill="accent3" w:themeFillTint="19"/>
    </w:tcPr>
    <w:tblStylePr w:type="firstRow">
      <w:rPr>
        <w:b/>
        <w:bCs/>
        <w:color w:val="FFFFFF" w:themeColor="background1"/>
      </w:rPr>
      <w:tblPr/>
      <w:tcPr>
        <w:tcBorders>
          <w:bottom w:val="single" w:sz="12" w:space="0" w:color="FFFFFF" w:themeColor="background1"/>
        </w:tcBorders>
        <w:shd w:val="clear" w:color="auto" w:fill="1C93A7" w:themeFill="accent4" w:themeFillShade="CC"/>
      </w:tcPr>
    </w:tblStylePr>
    <w:tblStylePr w:type="lastRow">
      <w:rPr>
        <w:b/>
        <w:bCs/>
        <w:color w:val="1C93A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F2EA" w:themeFill="accent3" w:themeFillTint="3F"/>
      </w:tcPr>
    </w:tblStylePr>
    <w:tblStylePr w:type="band1Horz">
      <w:tblPr/>
      <w:tcPr>
        <w:shd w:val="clear" w:color="auto" w:fill="CEF5EE"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E8F8FB" w:themeFill="accent4" w:themeFillTint="19"/>
    </w:tcPr>
    <w:tblStylePr w:type="firstRow">
      <w:rPr>
        <w:b/>
        <w:bCs/>
        <w:color w:val="FFFFFF" w:themeColor="background1"/>
      </w:rPr>
      <w:tblPr/>
      <w:tcPr>
        <w:tcBorders>
          <w:bottom w:val="single" w:sz="12" w:space="0" w:color="FFFFFF" w:themeColor="background1"/>
        </w:tcBorders>
        <w:shd w:val="clear" w:color="auto" w:fill="1D8E7C" w:themeFill="accent3" w:themeFillShade="CC"/>
      </w:tcPr>
    </w:tblStylePr>
    <w:tblStylePr w:type="lastRow">
      <w:rPr>
        <w:b/>
        <w:bCs/>
        <w:color w:val="1D8E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F5" w:themeFill="accent4" w:themeFillTint="3F"/>
      </w:tcPr>
    </w:tblStylePr>
    <w:tblStylePr w:type="band1Horz">
      <w:tblPr/>
      <w:tcPr>
        <w:shd w:val="clear" w:color="auto" w:fill="D1F1F7"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E9F6FC" w:themeFill="accent5" w:themeFillTint="19"/>
    </w:tcPr>
    <w:tblStylePr w:type="firstRow">
      <w:rPr>
        <w:b/>
        <w:bCs/>
        <w:color w:val="FFFFFF" w:themeColor="background1"/>
      </w:rPr>
      <w:tblPr/>
      <w:tcPr>
        <w:tcBorders>
          <w:bottom w:val="single" w:sz="12" w:space="0" w:color="FFFFFF" w:themeColor="background1"/>
        </w:tcBorders>
        <w:shd w:val="clear" w:color="auto" w:fill="464847" w:themeFill="accent6" w:themeFillShade="CC"/>
      </w:tcPr>
    </w:tblStylePr>
    <w:tblStylePr w:type="lastRow">
      <w:rPr>
        <w:b/>
        <w:bCs/>
        <w:color w:val="46484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9F7" w:themeFill="accent5" w:themeFillTint="3F"/>
      </w:tcPr>
    </w:tblStylePr>
    <w:tblStylePr w:type="band1Horz">
      <w:tblPr/>
      <w:tcPr>
        <w:shd w:val="clear" w:color="auto" w:fill="D2EDF9"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EEEFEE" w:themeFill="accent6" w:themeFillTint="19"/>
    </w:tcPr>
    <w:tblStylePr w:type="firstRow">
      <w:rPr>
        <w:b/>
        <w:bCs/>
        <w:color w:val="FFFFFF" w:themeColor="background1"/>
      </w:rPr>
      <w:tblPr/>
      <w:tcPr>
        <w:tcBorders>
          <w:bottom w:val="single" w:sz="12" w:space="0" w:color="FFFFFF" w:themeColor="background1"/>
        </w:tcBorders>
        <w:shd w:val="clear" w:color="auto" w:fill="1887B6" w:themeFill="accent5" w:themeFillShade="CC"/>
      </w:tcPr>
    </w:tblStylePr>
    <w:tblStylePr w:type="lastRow">
      <w:rPr>
        <w:b/>
        <w:bCs/>
        <w:color w:val="1887B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6D6" w:themeFill="accent6" w:themeFillTint="3F"/>
      </w:tcPr>
    </w:tblStylePr>
    <w:tblStylePr w:type="band1Horz">
      <w:tblPr/>
      <w:tcPr>
        <w:shd w:val="clear" w:color="auto" w:fill="DDDEDE"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3DAE7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DA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3DAE71" w:themeColor="accent2"/>
        <w:left w:val="single" w:sz="4" w:space="0" w:color="8ABD42" w:themeColor="accent1"/>
        <w:bottom w:val="single" w:sz="4" w:space="0" w:color="8ABD42" w:themeColor="accent1"/>
        <w:right w:val="single" w:sz="4" w:space="0" w:color="8ABD42" w:themeColor="accent1"/>
        <w:insideH w:val="single" w:sz="4" w:space="0" w:color="FFFFFF" w:themeColor="background1"/>
        <w:insideV w:val="single" w:sz="4" w:space="0" w:color="FFFFFF" w:themeColor="background1"/>
      </w:tblBorders>
    </w:tblPr>
    <w:tcPr>
      <w:shd w:val="clear" w:color="auto" w:fill="F3F8EC" w:themeFill="accent1" w:themeFillTint="19"/>
    </w:tcPr>
    <w:tblStylePr w:type="firstRow">
      <w:rPr>
        <w:b/>
        <w:bCs/>
      </w:rPr>
      <w:tblPr/>
      <w:tcPr>
        <w:tcBorders>
          <w:top w:val="nil"/>
          <w:left w:val="nil"/>
          <w:bottom w:val="single" w:sz="24" w:space="0" w:color="3DA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127" w:themeFill="accent1" w:themeFillShade="99"/>
      </w:tcPr>
    </w:tblStylePr>
    <w:tblStylePr w:type="firstCol">
      <w:rPr>
        <w:color w:val="FFFFFF" w:themeColor="background1"/>
      </w:rPr>
      <w:tblPr/>
      <w:tcPr>
        <w:tcBorders>
          <w:top w:val="nil"/>
          <w:left w:val="nil"/>
          <w:bottom w:val="nil"/>
          <w:right w:val="nil"/>
          <w:insideH w:val="single" w:sz="4" w:space="0" w:color="527127" w:themeColor="accent1" w:themeShade="99"/>
          <w:insideV w:val="nil"/>
        </w:tcBorders>
        <w:shd w:val="clear" w:color="auto" w:fill="527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7127" w:themeFill="accent1" w:themeFillShade="99"/>
      </w:tcPr>
    </w:tblStylePr>
    <w:tblStylePr w:type="band1Vert">
      <w:tblPr/>
      <w:tcPr>
        <w:shd w:val="clear" w:color="auto" w:fill="D0E4B3" w:themeFill="accent1" w:themeFillTint="66"/>
      </w:tcPr>
    </w:tblStylePr>
    <w:tblStylePr w:type="band1Horz">
      <w:tblPr/>
      <w:tcPr>
        <w:shd w:val="clear" w:color="auto" w:fill="C4DEA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3DAE71" w:themeColor="accent2"/>
        <w:left w:val="single" w:sz="4" w:space="0" w:color="3DAE71" w:themeColor="accent2"/>
        <w:bottom w:val="single" w:sz="4" w:space="0" w:color="3DAE71" w:themeColor="accent2"/>
        <w:right w:val="single" w:sz="4" w:space="0" w:color="3DAE71" w:themeColor="accent2"/>
        <w:insideH w:val="single" w:sz="4" w:space="0" w:color="FFFFFF" w:themeColor="background1"/>
        <w:insideV w:val="single" w:sz="4" w:space="0" w:color="FFFFFF" w:themeColor="background1"/>
      </w:tblBorders>
    </w:tblPr>
    <w:tcPr>
      <w:shd w:val="clear" w:color="auto" w:fill="EBF8F0" w:themeFill="accent2" w:themeFillTint="19"/>
    </w:tcPr>
    <w:tblStylePr w:type="firstRow">
      <w:rPr>
        <w:b/>
        <w:bCs/>
      </w:rPr>
      <w:tblPr/>
      <w:tcPr>
        <w:tcBorders>
          <w:top w:val="nil"/>
          <w:left w:val="nil"/>
          <w:bottom w:val="single" w:sz="24" w:space="0" w:color="3DA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6843" w:themeFill="accent2" w:themeFillShade="99"/>
      </w:tcPr>
    </w:tblStylePr>
    <w:tblStylePr w:type="firstCol">
      <w:rPr>
        <w:color w:val="FFFFFF" w:themeColor="background1"/>
      </w:rPr>
      <w:tblPr/>
      <w:tcPr>
        <w:tcBorders>
          <w:top w:val="nil"/>
          <w:left w:val="nil"/>
          <w:bottom w:val="nil"/>
          <w:right w:val="nil"/>
          <w:insideH w:val="single" w:sz="4" w:space="0" w:color="246843" w:themeColor="accent2" w:themeShade="99"/>
          <w:insideV w:val="nil"/>
        </w:tcBorders>
        <w:shd w:val="clear" w:color="auto" w:fill="2468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46843" w:themeFill="accent2" w:themeFillShade="99"/>
      </w:tcPr>
    </w:tblStylePr>
    <w:tblStylePr w:type="band1Vert">
      <w:tblPr/>
      <w:tcPr>
        <w:shd w:val="clear" w:color="auto" w:fill="ADE2C5" w:themeFill="accent2" w:themeFillTint="66"/>
      </w:tcPr>
    </w:tblStylePr>
    <w:tblStylePr w:type="band1Horz">
      <w:tblPr/>
      <w:tcPr>
        <w:shd w:val="clear" w:color="auto" w:fill="99DB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23B9D2" w:themeColor="accent4"/>
        <w:left w:val="single" w:sz="4" w:space="0" w:color="25B29C" w:themeColor="accent3"/>
        <w:bottom w:val="single" w:sz="4" w:space="0" w:color="25B29C" w:themeColor="accent3"/>
        <w:right w:val="single" w:sz="4" w:space="0" w:color="25B29C" w:themeColor="accent3"/>
        <w:insideH w:val="single" w:sz="4" w:space="0" w:color="FFFFFF" w:themeColor="background1"/>
        <w:insideV w:val="single" w:sz="4" w:space="0" w:color="FFFFFF" w:themeColor="background1"/>
      </w:tblBorders>
    </w:tblPr>
    <w:tcPr>
      <w:shd w:val="clear" w:color="auto" w:fill="E6FAF7" w:themeFill="accent3" w:themeFillTint="19"/>
    </w:tcPr>
    <w:tblStylePr w:type="firstRow">
      <w:rPr>
        <w:b/>
        <w:bCs/>
      </w:rPr>
      <w:tblPr/>
      <w:tcPr>
        <w:tcBorders>
          <w:top w:val="nil"/>
          <w:left w:val="nil"/>
          <w:bottom w:val="single" w:sz="24" w:space="0" w:color="23B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6A5D" w:themeFill="accent3" w:themeFillShade="99"/>
      </w:tcPr>
    </w:tblStylePr>
    <w:tblStylePr w:type="firstCol">
      <w:rPr>
        <w:color w:val="FFFFFF" w:themeColor="background1"/>
      </w:rPr>
      <w:tblPr/>
      <w:tcPr>
        <w:tcBorders>
          <w:top w:val="nil"/>
          <w:left w:val="nil"/>
          <w:bottom w:val="nil"/>
          <w:right w:val="nil"/>
          <w:insideH w:val="single" w:sz="4" w:space="0" w:color="166A5D" w:themeColor="accent3" w:themeShade="99"/>
          <w:insideV w:val="nil"/>
        </w:tcBorders>
        <w:shd w:val="clear" w:color="auto" w:fill="166A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6A5D" w:themeFill="accent3" w:themeFillShade="99"/>
      </w:tcPr>
    </w:tblStylePr>
    <w:tblStylePr w:type="band1Vert">
      <w:tblPr/>
      <w:tcPr>
        <w:shd w:val="clear" w:color="auto" w:fill="9DEADE" w:themeFill="accent3" w:themeFillTint="66"/>
      </w:tcPr>
    </w:tblStylePr>
    <w:tblStylePr w:type="band1Horz">
      <w:tblPr/>
      <w:tcPr>
        <w:shd w:val="clear" w:color="auto" w:fill="85E5D6"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25B29C" w:themeColor="accent3"/>
        <w:left w:val="single" w:sz="4" w:space="0" w:color="23B9D2" w:themeColor="accent4"/>
        <w:bottom w:val="single" w:sz="4" w:space="0" w:color="23B9D2" w:themeColor="accent4"/>
        <w:right w:val="single" w:sz="4" w:space="0" w:color="23B9D2"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25B2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E7D" w:themeFill="accent4" w:themeFillShade="99"/>
      </w:tcPr>
    </w:tblStylePr>
    <w:tblStylePr w:type="firstCol">
      <w:rPr>
        <w:color w:val="FFFFFF" w:themeColor="background1"/>
      </w:rPr>
      <w:tblPr/>
      <w:tcPr>
        <w:tcBorders>
          <w:top w:val="nil"/>
          <w:left w:val="nil"/>
          <w:bottom w:val="nil"/>
          <w:right w:val="nil"/>
          <w:insideH w:val="single" w:sz="4" w:space="0" w:color="156E7D" w:themeColor="accent4" w:themeShade="99"/>
          <w:insideV w:val="nil"/>
        </w:tcBorders>
        <w:shd w:val="clear" w:color="auto" w:fill="156E7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E7D" w:themeFill="accent4" w:themeFillShade="99"/>
      </w:tcPr>
    </w:tblStylePr>
    <w:tblStylePr w:type="band1Vert">
      <w:tblPr/>
      <w:tcPr>
        <w:shd w:val="clear" w:color="auto" w:fill="A4E4EF" w:themeFill="accent4" w:themeFillTint="66"/>
      </w:tcPr>
    </w:tblStylePr>
    <w:tblStylePr w:type="band1Horz">
      <w:tblPr/>
      <w:tcPr>
        <w:shd w:val="clear" w:color="auto" w:fill="8DDE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585B5A" w:themeColor="accent6"/>
        <w:left w:val="single" w:sz="4" w:space="0" w:color="22A9E1" w:themeColor="accent5"/>
        <w:bottom w:val="single" w:sz="4" w:space="0" w:color="22A9E1" w:themeColor="accent5"/>
        <w:right w:val="single" w:sz="4" w:space="0" w:color="22A9E1" w:themeColor="accent5"/>
        <w:insideH w:val="single" w:sz="4" w:space="0" w:color="FFFFFF" w:themeColor="background1"/>
        <w:insideV w:val="single" w:sz="4" w:space="0" w:color="FFFFFF" w:themeColor="background1"/>
      </w:tblBorders>
    </w:tblPr>
    <w:tcPr>
      <w:shd w:val="clear" w:color="auto" w:fill="E9F6FC" w:themeFill="accent5" w:themeFillTint="19"/>
    </w:tcPr>
    <w:tblStylePr w:type="firstRow">
      <w:rPr>
        <w:b/>
        <w:bCs/>
      </w:rPr>
      <w:tblPr/>
      <w:tcPr>
        <w:tcBorders>
          <w:top w:val="nil"/>
          <w:left w:val="nil"/>
          <w:bottom w:val="single" w:sz="24" w:space="0" w:color="585B5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6588" w:themeFill="accent5" w:themeFillShade="99"/>
      </w:tcPr>
    </w:tblStylePr>
    <w:tblStylePr w:type="firstCol">
      <w:rPr>
        <w:color w:val="FFFFFF" w:themeColor="background1"/>
      </w:rPr>
      <w:tblPr/>
      <w:tcPr>
        <w:tcBorders>
          <w:top w:val="nil"/>
          <w:left w:val="nil"/>
          <w:bottom w:val="nil"/>
          <w:right w:val="nil"/>
          <w:insideH w:val="single" w:sz="4" w:space="0" w:color="126588" w:themeColor="accent5" w:themeShade="99"/>
          <w:insideV w:val="nil"/>
        </w:tcBorders>
        <w:shd w:val="clear" w:color="auto" w:fill="1265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26588" w:themeFill="accent5" w:themeFillShade="99"/>
      </w:tcPr>
    </w:tblStylePr>
    <w:tblStylePr w:type="band1Vert">
      <w:tblPr/>
      <w:tcPr>
        <w:shd w:val="clear" w:color="auto" w:fill="A6DCF3" w:themeFill="accent5" w:themeFillTint="66"/>
      </w:tcPr>
    </w:tblStylePr>
    <w:tblStylePr w:type="band1Horz">
      <w:tblPr/>
      <w:tcPr>
        <w:shd w:val="clear" w:color="auto" w:fill="90D4F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22A9E1" w:themeColor="accent5"/>
        <w:left w:val="single" w:sz="4" w:space="0" w:color="585B5A" w:themeColor="accent6"/>
        <w:bottom w:val="single" w:sz="4" w:space="0" w:color="585B5A" w:themeColor="accent6"/>
        <w:right w:val="single" w:sz="4" w:space="0" w:color="585B5A" w:themeColor="accent6"/>
        <w:insideH w:val="single" w:sz="4" w:space="0" w:color="FFFFFF" w:themeColor="background1"/>
        <w:insideV w:val="single" w:sz="4" w:space="0" w:color="FFFFFF" w:themeColor="background1"/>
      </w:tblBorders>
    </w:tblPr>
    <w:tcPr>
      <w:shd w:val="clear" w:color="auto" w:fill="EEEFEE" w:themeFill="accent6" w:themeFillTint="19"/>
    </w:tcPr>
    <w:tblStylePr w:type="firstRow">
      <w:rPr>
        <w:b/>
        <w:bCs/>
      </w:rPr>
      <w:tblPr/>
      <w:tcPr>
        <w:tcBorders>
          <w:top w:val="nil"/>
          <w:left w:val="nil"/>
          <w:bottom w:val="single" w:sz="24" w:space="0" w:color="22A9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635" w:themeFill="accent6" w:themeFillShade="99"/>
      </w:tcPr>
    </w:tblStylePr>
    <w:tblStylePr w:type="firstCol">
      <w:rPr>
        <w:color w:val="FFFFFF" w:themeColor="background1"/>
      </w:rPr>
      <w:tblPr/>
      <w:tcPr>
        <w:tcBorders>
          <w:top w:val="nil"/>
          <w:left w:val="nil"/>
          <w:bottom w:val="nil"/>
          <w:right w:val="nil"/>
          <w:insideH w:val="single" w:sz="4" w:space="0" w:color="343635" w:themeColor="accent6" w:themeShade="99"/>
          <w:insideV w:val="nil"/>
        </w:tcBorders>
        <w:shd w:val="clear" w:color="auto" w:fill="34363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635" w:themeFill="accent6" w:themeFillShade="99"/>
      </w:tcPr>
    </w:tblStylePr>
    <w:tblStylePr w:type="band1Vert">
      <w:tblPr/>
      <w:tcPr>
        <w:shd w:val="clear" w:color="auto" w:fill="BBBDBD" w:themeFill="accent6" w:themeFillTint="66"/>
      </w:tcPr>
    </w:tblStylePr>
    <w:tblStylePr w:type="band1Horz">
      <w:tblPr/>
      <w:tcPr>
        <w:shd w:val="clear" w:color="auto" w:fill="ABAEA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8ABD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E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8D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8D31" w:themeFill="accent1" w:themeFillShade="BF"/>
      </w:tcPr>
    </w:tblStylePr>
    <w:tblStylePr w:type="band1Vert">
      <w:tblPr/>
      <w:tcPr>
        <w:tcBorders>
          <w:top w:val="nil"/>
          <w:left w:val="nil"/>
          <w:bottom w:val="nil"/>
          <w:right w:val="nil"/>
          <w:insideH w:val="nil"/>
          <w:insideV w:val="nil"/>
        </w:tcBorders>
        <w:shd w:val="clear" w:color="auto" w:fill="678D31" w:themeFill="accent1" w:themeFillShade="BF"/>
      </w:tcPr>
    </w:tblStylePr>
    <w:tblStylePr w:type="band1Horz">
      <w:tblPr/>
      <w:tcPr>
        <w:tcBorders>
          <w:top w:val="nil"/>
          <w:left w:val="nil"/>
          <w:bottom w:val="nil"/>
          <w:right w:val="nil"/>
          <w:insideH w:val="nil"/>
          <w:insideV w:val="nil"/>
        </w:tcBorders>
        <w:shd w:val="clear" w:color="auto" w:fill="678D31"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3DA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D8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D8254" w:themeFill="accent2" w:themeFillShade="BF"/>
      </w:tcPr>
    </w:tblStylePr>
    <w:tblStylePr w:type="band1Vert">
      <w:tblPr/>
      <w:tcPr>
        <w:tcBorders>
          <w:top w:val="nil"/>
          <w:left w:val="nil"/>
          <w:bottom w:val="nil"/>
          <w:right w:val="nil"/>
          <w:insideH w:val="nil"/>
          <w:insideV w:val="nil"/>
        </w:tcBorders>
        <w:shd w:val="clear" w:color="auto" w:fill="2D8254" w:themeFill="accent2" w:themeFillShade="BF"/>
      </w:tcPr>
    </w:tblStylePr>
    <w:tblStylePr w:type="band1Horz">
      <w:tblPr/>
      <w:tcPr>
        <w:tcBorders>
          <w:top w:val="nil"/>
          <w:left w:val="nil"/>
          <w:bottom w:val="nil"/>
          <w:right w:val="nil"/>
          <w:insideH w:val="nil"/>
          <w:insideV w:val="nil"/>
        </w:tcBorders>
        <w:shd w:val="clear" w:color="auto" w:fill="2D8254"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25B2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8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85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8574" w:themeFill="accent3" w:themeFillShade="BF"/>
      </w:tcPr>
    </w:tblStylePr>
    <w:tblStylePr w:type="band1Vert">
      <w:tblPr/>
      <w:tcPr>
        <w:tcBorders>
          <w:top w:val="nil"/>
          <w:left w:val="nil"/>
          <w:bottom w:val="nil"/>
          <w:right w:val="nil"/>
          <w:insideH w:val="nil"/>
          <w:insideV w:val="nil"/>
        </w:tcBorders>
        <w:shd w:val="clear" w:color="auto" w:fill="1B8574" w:themeFill="accent3" w:themeFillShade="BF"/>
      </w:tcPr>
    </w:tblStylePr>
    <w:tblStylePr w:type="band1Horz">
      <w:tblPr/>
      <w:tcPr>
        <w:tcBorders>
          <w:top w:val="nil"/>
          <w:left w:val="nil"/>
          <w:bottom w:val="nil"/>
          <w:right w:val="nil"/>
          <w:insideH w:val="nil"/>
          <w:insideV w:val="nil"/>
        </w:tcBorders>
        <w:shd w:val="clear" w:color="auto" w:fill="1B8574"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23B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B6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A9D" w:themeFill="accent4" w:themeFillShade="BF"/>
      </w:tcPr>
    </w:tblStylePr>
    <w:tblStylePr w:type="band1Vert">
      <w:tblPr/>
      <w:tcPr>
        <w:tcBorders>
          <w:top w:val="nil"/>
          <w:left w:val="nil"/>
          <w:bottom w:val="nil"/>
          <w:right w:val="nil"/>
          <w:insideH w:val="nil"/>
          <w:insideV w:val="nil"/>
        </w:tcBorders>
        <w:shd w:val="clear" w:color="auto" w:fill="1A8A9D" w:themeFill="accent4" w:themeFillShade="BF"/>
      </w:tcPr>
    </w:tblStylePr>
    <w:tblStylePr w:type="band1Horz">
      <w:tblPr/>
      <w:tcPr>
        <w:tcBorders>
          <w:top w:val="nil"/>
          <w:left w:val="nil"/>
          <w:bottom w:val="nil"/>
          <w:right w:val="nil"/>
          <w:insideH w:val="nil"/>
          <w:insideV w:val="nil"/>
        </w:tcBorders>
        <w:shd w:val="clear" w:color="auto" w:fill="1A8A9D"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22A9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54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77FA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77FAA" w:themeFill="accent5" w:themeFillShade="BF"/>
      </w:tcPr>
    </w:tblStylePr>
    <w:tblStylePr w:type="band1Vert">
      <w:tblPr/>
      <w:tcPr>
        <w:tcBorders>
          <w:top w:val="nil"/>
          <w:left w:val="nil"/>
          <w:bottom w:val="nil"/>
          <w:right w:val="nil"/>
          <w:insideH w:val="nil"/>
          <w:insideV w:val="nil"/>
        </w:tcBorders>
        <w:shd w:val="clear" w:color="auto" w:fill="177FAA" w:themeFill="accent5" w:themeFillShade="BF"/>
      </w:tcPr>
    </w:tblStylePr>
    <w:tblStylePr w:type="band1Horz">
      <w:tblPr/>
      <w:tcPr>
        <w:tcBorders>
          <w:top w:val="nil"/>
          <w:left w:val="nil"/>
          <w:bottom w:val="nil"/>
          <w:right w:val="nil"/>
          <w:insideH w:val="nil"/>
          <w:insideV w:val="nil"/>
        </w:tcBorders>
        <w:shd w:val="clear" w:color="auto" w:fill="177FAA"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585B5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D2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2444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24443" w:themeFill="accent6" w:themeFillShade="BF"/>
      </w:tcPr>
    </w:tblStylePr>
    <w:tblStylePr w:type="band1Vert">
      <w:tblPr/>
      <w:tcPr>
        <w:tcBorders>
          <w:top w:val="nil"/>
          <w:left w:val="nil"/>
          <w:bottom w:val="nil"/>
          <w:right w:val="nil"/>
          <w:insideH w:val="nil"/>
          <w:insideV w:val="nil"/>
        </w:tcBorders>
        <w:shd w:val="clear" w:color="auto" w:fill="424443" w:themeFill="accent6" w:themeFillShade="BF"/>
      </w:tcPr>
    </w:tblStylePr>
    <w:tblStylePr w:type="band1Horz">
      <w:tblPr/>
      <w:tcPr>
        <w:tcBorders>
          <w:top w:val="nil"/>
          <w:left w:val="nil"/>
          <w:bottom w:val="nil"/>
          <w:right w:val="nil"/>
          <w:insideH w:val="nil"/>
          <w:insideV w:val="nil"/>
        </w:tcBorders>
        <w:shd w:val="clear" w:color="auto" w:fill="424443" w:themeFill="accent6" w:themeFillShade="BF"/>
      </w:tcPr>
    </w:tblStylePr>
  </w:style>
  <w:style w:type="table" w:styleId="GridTable1Light">
    <w:name w:val="Grid Table 1 Light"/>
    <w:basedOn w:val="TableNormal"/>
    <w:uiPriority w:val="46"/>
    <w:semiHidden/>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pPr>
      <w:spacing w:line="240" w:lineRule="auto"/>
    </w:pPr>
    <w:tblPr>
      <w:tblStyleRowBandSize w:val="1"/>
      <w:tblStyleColBandSize w:val="1"/>
      <w:tblBorders>
        <w:top w:val="single" w:sz="4" w:space="0" w:color="D0E4B3" w:themeColor="accent1" w:themeTint="66"/>
        <w:left w:val="single" w:sz="4" w:space="0" w:color="D0E4B3" w:themeColor="accent1" w:themeTint="66"/>
        <w:bottom w:val="single" w:sz="4" w:space="0" w:color="D0E4B3" w:themeColor="accent1" w:themeTint="66"/>
        <w:right w:val="single" w:sz="4" w:space="0" w:color="D0E4B3" w:themeColor="accent1" w:themeTint="66"/>
        <w:insideH w:val="single" w:sz="4" w:space="0" w:color="D0E4B3" w:themeColor="accent1" w:themeTint="66"/>
        <w:insideV w:val="single" w:sz="4" w:space="0" w:color="D0E4B3" w:themeColor="accent1" w:themeTint="66"/>
      </w:tblBorders>
    </w:tblPr>
    <w:tblStylePr w:type="firstRow">
      <w:rPr>
        <w:b/>
        <w:bCs/>
      </w:rPr>
      <w:tblPr/>
      <w:tcPr>
        <w:tcBorders>
          <w:bottom w:val="single" w:sz="12" w:space="0" w:color="B8D78D" w:themeColor="accent1" w:themeTint="99"/>
        </w:tcBorders>
      </w:tcPr>
    </w:tblStylePr>
    <w:tblStylePr w:type="lastRow">
      <w:rPr>
        <w:b/>
        <w:bCs/>
      </w:rPr>
      <w:tblPr/>
      <w:tcPr>
        <w:tcBorders>
          <w:top w:val="double" w:sz="2" w:space="0" w:color="B8D78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pPr>
      <w:spacing w:line="240" w:lineRule="auto"/>
    </w:pPr>
    <w:tblPr>
      <w:tblStyleRowBandSize w:val="1"/>
      <w:tblStyleColBandSize w:val="1"/>
      <w:tblBorders>
        <w:top w:val="single" w:sz="4" w:space="0" w:color="ADE2C5" w:themeColor="accent2" w:themeTint="66"/>
        <w:left w:val="single" w:sz="4" w:space="0" w:color="ADE2C5" w:themeColor="accent2" w:themeTint="66"/>
        <w:bottom w:val="single" w:sz="4" w:space="0" w:color="ADE2C5" w:themeColor="accent2" w:themeTint="66"/>
        <w:right w:val="single" w:sz="4" w:space="0" w:color="ADE2C5" w:themeColor="accent2" w:themeTint="66"/>
        <w:insideH w:val="single" w:sz="4" w:space="0" w:color="ADE2C5" w:themeColor="accent2" w:themeTint="66"/>
        <w:insideV w:val="single" w:sz="4" w:space="0" w:color="ADE2C5" w:themeColor="accent2" w:themeTint="66"/>
      </w:tblBorders>
    </w:tblPr>
    <w:tblStylePr w:type="firstRow">
      <w:rPr>
        <w:b/>
        <w:bCs/>
      </w:rPr>
      <w:tblPr/>
      <w:tcPr>
        <w:tcBorders>
          <w:bottom w:val="single" w:sz="12" w:space="0" w:color="84D4A9" w:themeColor="accent2" w:themeTint="99"/>
        </w:tcBorders>
      </w:tcPr>
    </w:tblStylePr>
    <w:tblStylePr w:type="lastRow">
      <w:rPr>
        <w:b/>
        <w:bCs/>
      </w:rPr>
      <w:tblPr/>
      <w:tcPr>
        <w:tcBorders>
          <w:top w:val="double" w:sz="2" w:space="0" w:color="84D4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pPr>
      <w:spacing w:line="240" w:lineRule="auto"/>
    </w:pPr>
    <w:tblPr>
      <w:tblStyleRowBandSize w:val="1"/>
      <w:tblStyleColBandSize w:val="1"/>
      <w:tblBorders>
        <w:top w:val="single" w:sz="4" w:space="0" w:color="9DEADE" w:themeColor="accent3" w:themeTint="66"/>
        <w:left w:val="single" w:sz="4" w:space="0" w:color="9DEADE" w:themeColor="accent3" w:themeTint="66"/>
        <w:bottom w:val="single" w:sz="4" w:space="0" w:color="9DEADE" w:themeColor="accent3" w:themeTint="66"/>
        <w:right w:val="single" w:sz="4" w:space="0" w:color="9DEADE" w:themeColor="accent3" w:themeTint="66"/>
        <w:insideH w:val="single" w:sz="4" w:space="0" w:color="9DEADE" w:themeColor="accent3" w:themeTint="66"/>
        <w:insideV w:val="single" w:sz="4" w:space="0" w:color="9DEADE" w:themeColor="accent3" w:themeTint="66"/>
      </w:tblBorders>
    </w:tblPr>
    <w:tblStylePr w:type="firstRow">
      <w:rPr>
        <w:b/>
        <w:bCs/>
      </w:rPr>
      <w:tblPr/>
      <w:tcPr>
        <w:tcBorders>
          <w:bottom w:val="single" w:sz="12" w:space="0" w:color="6CE0CE" w:themeColor="accent3" w:themeTint="99"/>
        </w:tcBorders>
      </w:tcPr>
    </w:tblStylePr>
    <w:tblStylePr w:type="lastRow">
      <w:rPr>
        <w:b/>
        <w:bCs/>
      </w:rPr>
      <w:tblPr/>
      <w:tcPr>
        <w:tcBorders>
          <w:top w:val="double" w:sz="2" w:space="0" w:color="6CE0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pPr>
      <w:spacing w:line="240" w:lineRule="auto"/>
    </w:pPr>
    <w:tblPr>
      <w:tblStyleRowBandSize w:val="1"/>
      <w:tblStyleColBandSize w:val="1"/>
      <w:tblBorders>
        <w:top w:val="single" w:sz="4" w:space="0" w:color="A4E4EF" w:themeColor="accent4" w:themeTint="66"/>
        <w:left w:val="single" w:sz="4" w:space="0" w:color="A4E4EF" w:themeColor="accent4" w:themeTint="66"/>
        <w:bottom w:val="single" w:sz="4" w:space="0" w:color="A4E4EF" w:themeColor="accent4" w:themeTint="66"/>
        <w:right w:val="single" w:sz="4" w:space="0" w:color="A4E4EF" w:themeColor="accent4" w:themeTint="66"/>
        <w:insideH w:val="single" w:sz="4" w:space="0" w:color="A4E4EF" w:themeColor="accent4" w:themeTint="66"/>
        <w:insideV w:val="single" w:sz="4" w:space="0" w:color="A4E4EF" w:themeColor="accent4" w:themeTint="66"/>
      </w:tblBorders>
    </w:tblPr>
    <w:tblStylePr w:type="firstRow">
      <w:rPr>
        <w:b/>
        <w:bCs/>
      </w:rPr>
      <w:tblPr/>
      <w:tcPr>
        <w:tcBorders>
          <w:bottom w:val="single" w:sz="12" w:space="0" w:color="76D7E8" w:themeColor="accent4" w:themeTint="99"/>
        </w:tcBorders>
      </w:tcPr>
    </w:tblStylePr>
    <w:tblStylePr w:type="lastRow">
      <w:rPr>
        <w:b/>
        <w:bCs/>
      </w:rPr>
      <w:tblPr/>
      <w:tcPr>
        <w:tcBorders>
          <w:top w:val="double" w:sz="2" w:space="0" w:color="76D7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pPr>
      <w:spacing w:line="240" w:lineRule="auto"/>
    </w:pPr>
    <w:tblPr>
      <w:tblStyleRowBandSize w:val="1"/>
      <w:tblStyleColBandSize w:val="1"/>
      <w:tblBorders>
        <w:top w:val="single" w:sz="4" w:space="0" w:color="A6DCF3" w:themeColor="accent5" w:themeTint="66"/>
        <w:left w:val="single" w:sz="4" w:space="0" w:color="A6DCF3" w:themeColor="accent5" w:themeTint="66"/>
        <w:bottom w:val="single" w:sz="4" w:space="0" w:color="A6DCF3" w:themeColor="accent5" w:themeTint="66"/>
        <w:right w:val="single" w:sz="4" w:space="0" w:color="A6DCF3" w:themeColor="accent5" w:themeTint="66"/>
        <w:insideH w:val="single" w:sz="4" w:space="0" w:color="A6DCF3" w:themeColor="accent5" w:themeTint="66"/>
        <w:insideV w:val="single" w:sz="4" w:space="0" w:color="A6DCF3" w:themeColor="accent5" w:themeTint="66"/>
      </w:tblBorders>
    </w:tblPr>
    <w:tblStylePr w:type="firstRow">
      <w:rPr>
        <w:b/>
        <w:bCs/>
      </w:rPr>
      <w:tblPr/>
      <w:tcPr>
        <w:tcBorders>
          <w:bottom w:val="single" w:sz="12" w:space="0" w:color="7ACBED" w:themeColor="accent5" w:themeTint="99"/>
        </w:tcBorders>
      </w:tcPr>
    </w:tblStylePr>
    <w:tblStylePr w:type="lastRow">
      <w:rPr>
        <w:b/>
        <w:bCs/>
      </w:rPr>
      <w:tblPr/>
      <w:tcPr>
        <w:tcBorders>
          <w:top w:val="double" w:sz="2" w:space="0" w:color="7ACBE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pPr>
      <w:spacing w:line="240" w:lineRule="auto"/>
    </w:pPr>
    <w:tblPr>
      <w:tblStyleRowBandSize w:val="1"/>
      <w:tblStyleColBandSize w:val="1"/>
      <w:tblBorders>
        <w:top w:val="single" w:sz="4" w:space="0" w:color="BBBDBD" w:themeColor="accent6" w:themeTint="66"/>
        <w:left w:val="single" w:sz="4" w:space="0" w:color="BBBDBD" w:themeColor="accent6" w:themeTint="66"/>
        <w:bottom w:val="single" w:sz="4" w:space="0" w:color="BBBDBD" w:themeColor="accent6" w:themeTint="66"/>
        <w:right w:val="single" w:sz="4" w:space="0" w:color="BBBDBD" w:themeColor="accent6" w:themeTint="66"/>
        <w:insideH w:val="single" w:sz="4" w:space="0" w:color="BBBDBD" w:themeColor="accent6" w:themeTint="66"/>
        <w:insideV w:val="single" w:sz="4" w:space="0" w:color="BBBDBD" w:themeColor="accent6" w:themeTint="66"/>
      </w:tblBorders>
    </w:tblPr>
    <w:tblStylePr w:type="firstRow">
      <w:rPr>
        <w:b/>
        <w:bCs/>
      </w:rPr>
      <w:tblPr/>
      <w:tcPr>
        <w:tcBorders>
          <w:bottom w:val="single" w:sz="12" w:space="0" w:color="9A9D9C" w:themeColor="accent6" w:themeTint="99"/>
        </w:tcBorders>
      </w:tcPr>
    </w:tblStylePr>
    <w:tblStylePr w:type="lastRow">
      <w:rPr>
        <w:b/>
        <w:bCs/>
      </w:rPr>
      <w:tblPr/>
      <w:tcPr>
        <w:tcBorders>
          <w:top w:val="double" w:sz="2" w:space="0" w:color="9A9D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8629F"/>
    <w:pPr>
      <w:spacing w:line="240" w:lineRule="auto"/>
    </w:pPr>
    <w:tblPr>
      <w:tblStyleRowBandSize w:val="1"/>
      <w:tblStyleColBandSize w:val="1"/>
      <w:tblBorders>
        <w:top w:val="single" w:sz="2" w:space="0" w:color="B8D78D" w:themeColor="accent1" w:themeTint="99"/>
        <w:bottom w:val="single" w:sz="2" w:space="0" w:color="B8D78D" w:themeColor="accent1" w:themeTint="99"/>
        <w:insideH w:val="single" w:sz="2" w:space="0" w:color="B8D78D" w:themeColor="accent1" w:themeTint="99"/>
        <w:insideV w:val="single" w:sz="2" w:space="0" w:color="B8D78D" w:themeColor="accent1" w:themeTint="99"/>
      </w:tblBorders>
    </w:tblPr>
    <w:tblStylePr w:type="firstRow">
      <w:rPr>
        <w:b/>
        <w:bCs/>
      </w:rPr>
      <w:tblPr/>
      <w:tcPr>
        <w:tcBorders>
          <w:top w:val="nil"/>
          <w:bottom w:val="single" w:sz="12" w:space="0" w:color="B8D78D" w:themeColor="accent1" w:themeTint="99"/>
          <w:insideH w:val="nil"/>
          <w:insideV w:val="nil"/>
        </w:tcBorders>
        <w:shd w:val="clear" w:color="auto" w:fill="FFFFFF" w:themeFill="background1"/>
      </w:tcPr>
    </w:tblStylePr>
    <w:tblStylePr w:type="lastRow">
      <w:rPr>
        <w:b/>
        <w:bCs/>
      </w:rPr>
      <w:tblPr/>
      <w:tcPr>
        <w:tcBorders>
          <w:top w:val="double" w:sz="2" w:space="0" w:color="B8D7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GridTable2-Accent2">
    <w:name w:val="Grid Table 2 Accent 2"/>
    <w:basedOn w:val="TableNormal"/>
    <w:uiPriority w:val="47"/>
    <w:semiHidden/>
    <w:rsid w:val="0058629F"/>
    <w:pPr>
      <w:spacing w:line="240" w:lineRule="auto"/>
    </w:pPr>
    <w:tblPr>
      <w:tblStyleRowBandSize w:val="1"/>
      <w:tblStyleColBandSize w:val="1"/>
      <w:tblBorders>
        <w:top w:val="single" w:sz="2" w:space="0" w:color="84D4A9" w:themeColor="accent2" w:themeTint="99"/>
        <w:bottom w:val="single" w:sz="2" w:space="0" w:color="84D4A9" w:themeColor="accent2" w:themeTint="99"/>
        <w:insideH w:val="single" w:sz="2" w:space="0" w:color="84D4A9" w:themeColor="accent2" w:themeTint="99"/>
        <w:insideV w:val="single" w:sz="2" w:space="0" w:color="84D4A9" w:themeColor="accent2" w:themeTint="99"/>
      </w:tblBorders>
    </w:tblPr>
    <w:tblStylePr w:type="firstRow">
      <w:rPr>
        <w:b/>
        <w:bCs/>
      </w:rPr>
      <w:tblPr/>
      <w:tcPr>
        <w:tcBorders>
          <w:top w:val="nil"/>
          <w:bottom w:val="single" w:sz="12" w:space="0" w:color="84D4A9" w:themeColor="accent2" w:themeTint="99"/>
          <w:insideH w:val="nil"/>
          <w:insideV w:val="nil"/>
        </w:tcBorders>
        <w:shd w:val="clear" w:color="auto" w:fill="FFFFFF" w:themeFill="background1"/>
      </w:tcPr>
    </w:tblStylePr>
    <w:tblStylePr w:type="lastRow">
      <w:rPr>
        <w:b/>
        <w:bCs/>
      </w:rPr>
      <w:tblPr/>
      <w:tcPr>
        <w:tcBorders>
          <w:top w:val="double" w:sz="2" w:space="0" w:color="84D4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GridTable2-Accent3">
    <w:name w:val="Grid Table 2 Accent 3"/>
    <w:basedOn w:val="TableNormal"/>
    <w:uiPriority w:val="47"/>
    <w:semiHidden/>
    <w:rsid w:val="0058629F"/>
    <w:pPr>
      <w:spacing w:line="240" w:lineRule="auto"/>
    </w:pPr>
    <w:tblPr>
      <w:tblStyleRowBandSize w:val="1"/>
      <w:tblStyleColBandSize w:val="1"/>
      <w:tblBorders>
        <w:top w:val="single" w:sz="2" w:space="0" w:color="6CE0CE" w:themeColor="accent3" w:themeTint="99"/>
        <w:bottom w:val="single" w:sz="2" w:space="0" w:color="6CE0CE" w:themeColor="accent3" w:themeTint="99"/>
        <w:insideH w:val="single" w:sz="2" w:space="0" w:color="6CE0CE" w:themeColor="accent3" w:themeTint="99"/>
        <w:insideV w:val="single" w:sz="2" w:space="0" w:color="6CE0CE" w:themeColor="accent3" w:themeTint="99"/>
      </w:tblBorders>
    </w:tblPr>
    <w:tblStylePr w:type="firstRow">
      <w:rPr>
        <w:b/>
        <w:bCs/>
      </w:rPr>
      <w:tblPr/>
      <w:tcPr>
        <w:tcBorders>
          <w:top w:val="nil"/>
          <w:bottom w:val="single" w:sz="12" w:space="0" w:color="6CE0CE" w:themeColor="accent3" w:themeTint="99"/>
          <w:insideH w:val="nil"/>
          <w:insideV w:val="nil"/>
        </w:tcBorders>
        <w:shd w:val="clear" w:color="auto" w:fill="FFFFFF" w:themeFill="background1"/>
      </w:tcPr>
    </w:tblStylePr>
    <w:tblStylePr w:type="lastRow">
      <w:rPr>
        <w:b/>
        <w:bCs/>
      </w:rPr>
      <w:tblPr/>
      <w:tcPr>
        <w:tcBorders>
          <w:top w:val="double" w:sz="2" w:space="0" w:color="6CE0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GridTable2-Accent4">
    <w:name w:val="Grid Table 2 Accent 4"/>
    <w:basedOn w:val="TableNormal"/>
    <w:uiPriority w:val="47"/>
    <w:semiHidden/>
    <w:rsid w:val="0058629F"/>
    <w:pPr>
      <w:spacing w:line="240" w:lineRule="auto"/>
    </w:pPr>
    <w:tblPr>
      <w:tblStyleRowBandSize w:val="1"/>
      <w:tblStyleColBandSize w:val="1"/>
      <w:tblBorders>
        <w:top w:val="single" w:sz="2" w:space="0" w:color="76D7E8" w:themeColor="accent4" w:themeTint="99"/>
        <w:bottom w:val="single" w:sz="2" w:space="0" w:color="76D7E8" w:themeColor="accent4" w:themeTint="99"/>
        <w:insideH w:val="single" w:sz="2" w:space="0" w:color="76D7E8" w:themeColor="accent4" w:themeTint="99"/>
        <w:insideV w:val="single" w:sz="2" w:space="0" w:color="76D7E8" w:themeColor="accent4" w:themeTint="99"/>
      </w:tblBorders>
    </w:tblPr>
    <w:tblStylePr w:type="firstRow">
      <w:rPr>
        <w:b/>
        <w:bCs/>
      </w:rPr>
      <w:tblPr/>
      <w:tcPr>
        <w:tcBorders>
          <w:top w:val="nil"/>
          <w:bottom w:val="single" w:sz="12" w:space="0" w:color="76D7E8" w:themeColor="accent4" w:themeTint="99"/>
          <w:insideH w:val="nil"/>
          <w:insideV w:val="nil"/>
        </w:tcBorders>
        <w:shd w:val="clear" w:color="auto" w:fill="FFFFFF" w:themeFill="background1"/>
      </w:tcPr>
    </w:tblStylePr>
    <w:tblStylePr w:type="lastRow">
      <w:rPr>
        <w:b/>
        <w:bCs/>
      </w:rPr>
      <w:tblPr/>
      <w:tcPr>
        <w:tcBorders>
          <w:top w:val="double" w:sz="2" w:space="0" w:color="76D7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GridTable2-Accent5">
    <w:name w:val="Grid Table 2 Accent 5"/>
    <w:basedOn w:val="TableNormal"/>
    <w:uiPriority w:val="47"/>
    <w:semiHidden/>
    <w:rsid w:val="0058629F"/>
    <w:pPr>
      <w:spacing w:line="240" w:lineRule="auto"/>
    </w:pPr>
    <w:tblPr>
      <w:tblStyleRowBandSize w:val="1"/>
      <w:tblStyleColBandSize w:val="1"/>
      <w:tblBorders>
        <w:top w:val="single" w:sz="2" w:space="0" w:color="7ACBED" w:themeColor="accent5" w:themeTint="99"/>
        <w:bottom w:val="single" w:sz="2" w:space="0" w:color="7ACBED" w:themeColor="accent5" w:themeTint="99"/>
        <w:insideH w:val="single" w:sz="2" w:space="0" w:color="7ACBED" w:themeColor="accent5" w:themeTint="99"/>
        <w:insideV w:val="single" w:sz="2" w:space="0" w:color="7ACBED" w:themeColor="accent5" w:themeTint="99"/>
      </w:tblBorders>
    </w:tblPr>
    <w:tblStylePr w:type="firstRow">
      <w:rPr>
        <w:b/>
        <w:bCs/>
      </w:rPr>
      <w:tblPr/>
      <w:tcPr>
        <w:tcBorders>
          <w:top w:val="nil"/>
          <w:bottom w:val="single" w:sz="12" w:space="0" w:color="7ACBED" w:themeColor="accent5" w:themeTint="99"/>
          <w:insideH w:val="nil"/>
          <w:insideV w:val="nil"/>
        </w:tcBorders>
        <w:shd w:val="clear" w:color="auto" w:fill="FFFFFF" w:themeFill="background1"/>
      </w:tcPr>
    </w:tblStylePr>
    <w:tblStylePr w:type="lastRow">
      <w:rPr>
        <w:b/>
        <w:bCs/>
      </w:rPr>
      <w:tblPr/>
      <w:tcPr>
        <w:tcBorders>
          <w:top w:val="double" w:sz="2" w:space="0" w:color="7ACB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GridTable2-Accent6">
    <w:name w:val="Grid Table 2 Accent 6"/>
    <w:basedOn w:val="TableNormal"/>
    <w:uiPriority w:val="47"/>
    <w:semiHidden/>
    <w:rsid w:val="0058629F"/>
    <w:pPr>
      <w:spacing w:line="240" w:lineRule="auto"/>
    </w:pPr>
    <w:tblPr>
      <w:tblStyleRowBandSize w:val="1"/>
      <w:tblStyleColBandSize w:val="1"/>
      <w:tblBorders>
        <w:top w:val="single" w:sz="2" w:space="0" w:color="9A9D9C" w:themeColor="accent6" w:themeTint="99"/>
        <w:bottom w:val="single" w:sz="2" w:space="0" w:color="9A9D9C" w:themeColor="accent6" w:themeTint="99"/>
        <w:insideH w:val="single" w:sz="2" w:space="0" w:color="9A9D9C" w:themeColor="accent6" w:themeTint="99"/>
        <w:insideV w:val="single" w:sz="2" w:space="0" w:color="9A9D9C" w:themeColor="accent6" w:themeTint="99"/>
      </w:tblBorders>
    </w:tblPr>
    <w:tblStylePr w:type="firstRow">
      <w:rPr>
        <w:b/>
        <w:bCs/>
      </w:rPr>
      <w:tblPr/>
      <w:tcPr>
        <w:tcBorders>
          <w:top w:val="nil"/>
          <w:bottom w:val="single" w:sz="12" w:space="0" w:color="9A9D9C" w:themeColor="accent6" w:themeTint="99"/>
          <w:insideH w:val="nil"/>
          <w:insideV w:val="nil"/>
        </w:tcBorders>
        <w:shd w:val="clear" w:color="auto" w:fill="FFFFFF" w:themeFill="background1"/>
      </w:tcPr>
    </w:tblStylePr>
    <w:tblStylePr w:type="lastRow">
      <w:rPr>
        <w:b/>
        <w:bCs/>
      </w:rPr>
      <w:tblPr/>
      <w:tcPr>
        <w:tcBorders>
          <w:top w:val="double" w:sz="2" w:space="0" w:color="9A9D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GridTable3">
    <w:name w:val="Grid Table 3"/>
    <w:basedOn w:val="TableNormal"/>
    <w:uiPriority w:val="48"/>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8629F"/>
    <w:pPr>
      <w:spacing w:line="240" w:lineRule="auto"/>
    </w:pPr>
    <w:tblPr>
      <w:tblStyleRowBandSize w:val="1"/>
      <w:tblStyleColBandSize w:val="1"/>
      <w:tblBorders>
        <w:top w:val="single" w:sz="4" w:space="0" w:color="B8D78D" w:themeColor="accent1" w:themeTint="99"/>
        <w:left w:val="single" w:sz="4" w:space="0" w:color="B8D78D" w:themeColor="accent1" w:themeTint="99"/>
        <w:bottom w:val="single" w:sz="4" w:space="0" w:color="B8D78D" w:themeColor="accent1" w:themeTint="99"/>
        <w:right w:val="single" w:sz="4" w:space="0" w:color="B8D78D" w:themeColor="accent1" w:themeTint="99"/>
        <w:insideH w:val="single" w:sz="4" w:space="0" w:color="B8D78D" w:themeColor="accent1" w:themeTint="99"/>
        <w:insideV w:val="single" w:sz="4" w:space="0" w:color="B8D7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1D9" w:themeFill="accent1" w:themeFillTint="33"/>
      </w:tcPr>
    </w:tblStylePr>
    <w:tblStylePr w:type="band1Horz">
      <w:tblPr/>
      <w:tcPr>
        <w:shd w:val="clear" w:color="auto" w:fill="E7F1D9" w:themeFill="accent1" w:themeFillTint="33"/>
      </w:tcPr>
    </w:tblStylePr>
    <w:tblStylePr w:type="neCell">
      <w:tblPr/>
      <w:tcPr>
        <w:tcBorders>
          <w:bottom w:val="single" w:sz="4" w:space="0" w:color="B8D78D" w:themeColor="accent1" w:themeTint="99"/>
        </w:tcBorders>
      </w:tcPr>
    </w:tblStylePr>
    <w:tblStylePr w:type="nwCell">
      <w:tblPr/>
      <w:tcPr>
        <w:tcBorders>
          <w:bottom w:val="single" w:sz="4" w:space="0" w:color="B8D78D" w:themeColor="accent1" w:themeTint="99"/>
        </w:tcBorders>
      </w:tcPr>
    </w:tblStylePr>
    <w:tblStylePr w:type="seCell">
      <w:tblPr/>
      <w:tcPr>
        <w:tcBorders>
          <w:top w:val="single" w:sz="4" w:space="0" w:color="B8D78D" w:themeColor="accent1" w:themeTint="99"/>
        </w:tcBorders>
      </w:tcPr>
    </w:tblStylePr>
    <w:tblStylePr w:type="swCell">
      <w:tblPr/>
      <w:tcPr>
        <w:tcBorders>
          <w:top w:val="single" w:sz="4" w:space="0" w:color="B8D78D" w:themeColor="accent1" w:themeTint="99"/>
        </w:tcBorders>
      </w:tcPr>
    </w:tblStylePr>
  </w:style>
  <w:style w:type="table" w:styleId="GridTable3-Accent2">
    <w:name w:val="Grid Table 3 Accent 2"/>
    <w:basedOn w:val="TableNormal"/>
    <w:uiPriority w:val="48"/>
    <w:semiHidden/>
    <w:rsid w:val="0058629F"/>
    <w:pPr>
      <w:spacing w:line="240" w:lineRule="auto"/>
    </w:pPr>
    <w:tblPr>
      <w:tblStyleRowBandSize w:val="1"/>
      <w:tblStyleColBandSize w:val="1"/>
      <w:tblBorders>
        <w:top w:val="single" w:sz="4" w:space="0" w:color="84D4A9" w:themeColor="accent2" w:themeTint="99"/>
        <w:left w:val="single" w:sz="4" w:space="0" w:color="84D4A9" w:themeColor="accent2" w:themeTint="99"/>
        <w:bottom w:val="single" w:sz="4" w:space="0" w:color="84D4A9" w:themeColor="accent2" w:themeTint="99"/>
        <w:right w:val="single" w:sz="4" w:space="0" w:color="84D4A9" w:themeColor="accent2" w:themeTint="99"/>
        <w:insideH w:val="single" w:sz="4" w:space="0" w:color="84D4A9" w:themeColor="accent2" w:themeTint="99"/>
        <w:insideV w:val="single" w:sz="4" w:space="0" w:color="84D4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2" w:themeFill="accent2" w:themeFillTint="33"/>
      </w:tcPr>
    </w:tblStylePr>
    <w:tblStylePr w:type="band1Horz">
      <w:tblPr/>
      <w:tcPr>
        <w:shd w:val="clear" w:color="auto" w:fill="D6F0E2" w:themeFill="accent2" w:themeFillTint="33"/>
      </w:tcPr>
    </w:tblStylePr>
    <w:tblStylePr w:type="neCell">
      <w:tblPr/>
      <w:tcPr>
        <w:tcBorders>
          <w:bottom w:val="single" w:sz="4" w:space="0" w:color="84D4A9" w:themeColor="accent2" w:themeTint="99"/>
        </w:tcBorders>
      </w:tcPr>
    </w:tblStylePr>
    <w:tblStylePr w:type="nwCell">
      <w:tblPr/>
      <w:tcPr>
        <w:tcBorders>
          <w:bottom w:val="single" w:sz="4" w:space="0" w:color="84D4A9" w:themeColor="accent2" w:themeTint="99"/>
        </w:tcBorders>
      </w:tcPr>
    </w:tblStylePr>
    <w:tblStylePr w:type="seCell">
      <w:tblPr/>
      <w:tcPr>
        <w:tcBorders>
          <w:top w:val="single" w:sz="4" w:space="0" w:color="84D4A9" w:themeColor="accent2" w:themeTint="99"/>
        </w:tcBorders>
      </w:tcPr>
    </w:tblStylePr>
    <w:tblStylePr w:type="swCell">
      <w:tblPr/>
      <w:tcPr>
        <w:tcBorders>
          <w:top w:val="single" w:sz="4" w:space="0" w:color="84D4A9" w:themeColor="accent2" w:themeTint="99"/>
        </w:tcBorders>
      </w:tcPr>
    </w:tblStylePr>
  </w:style>
  <w:style w:type="table" w:styleId="GridTable3-Accent3">
    <w:name w:val="Grid Table 3 Accent 3"/>
    <w:basedOn w:val="TableNormal"/>
    <w:uiPriority w:val="48"/>
    <w:semiHidden/>
    <w:rsid w:val="0058629F"/>
    <w:pPr>
      <w:spacing w:line="240" w:lineRule="auto"/>
    </w:pPr>
    <w:tblPr>
      <w:tblStyleRowBandSize w:val="1"/>
      <w:tblStyleColBandSize w:val="1"/>
      <w:tblBorders>
        <w:top w:val="single" w:sz="4" w:space="0" w:color="6CE0CE" w:themeColor="accent3" w:themeTint="99"/>
        <w:left w:val="single" w:sz="4" w:space="0" w:color="6CE0CE" w:themeColor="accent3" w:themeTint="99"/>
        <w:bottom w:val="single" w:sz="4" w:space="0" w:color="6CE0CE" w:themeColor="accent3" w:themeTint="99"/>
        <w:right w:val="single" w:sz="4" w:space="0" w:color="6CE0CE" w:themeColor="accent3" w:themeTint="99"/>
        <w:insideH w:val="single" w:sz="4" w:space="0" w:color="6CE0CE" w:themeColor="accent3" w:themeTint="99"/>
        <w:insideV w:val="single" w:sz="4" w:space="0" w:color="6CE0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5EE" w:themeFill="accent3" w:themeFillTint="33"/>
      </w:tcPr>
    </w:tblStylePr>
    <w:tblStylePr w:type="band1Horz">
      <w:tblPr/>
      <w:tcPr>
        <w:shd w:val="clear" w:color="auto" w:fill="CEF5EE" w:themeFill="accent3" w:themeFillTint="33"/>
      </w:tcPr>
    </w:tblStylePr>
    <w:tblStylePr w:type="neCell">
      <w:tblPr/>
      <w:tcPr>
        <w:tcBorders>
          <w:bottom w:val="single" w:sz="4" w:space="0" w:color="6CE0CE" w:themeColor="accent3" w:themeTint="99"/>
        </w:tcBorders>
      </w:tcPr>
    </w:tblStylePr>
    <w:tblStylePr w:type="nwCell">
      <w:tblPr/>
      <w:tcPr>
        <w:tcBorders>
          <w:bottom w:val="single" w:sz="4" w:space="0" w:color="6CE0CE" w:themeColor="accent3" w:themeTint="99"/>
        </w:tcBorders>
      </w:tcPr>
    </w:tblStylePr>
    <w:tblStylePr w:type="seCell">
      <w:tblPr/>
      <w:tcPr>
        <w:tcBorders>
          <w:top w:val="single" w:sz="4" w:space="0" w:color="6CE0CE" w:themeColor="accent3" w:themeTint="99"/>
        </w:tcBorders>
      </w:tcPr>
    </w:tblStylePr>
    <w:tblStylePr w:type="swCell">
      <w:tblPr/>
      <w:tcPr>
        <w:tcBorders>
          <w:top w:val="single" w:sz="4" w:space="0" w:color="6CE0CE" w:themeColor="accent3" w:themeTint="99"/>
        </w:tcBorders>
      </w:tcPr>
    </w:tblStylePr>
  </w:style>
  <w:style w:type="table" w:styleId="GridTable3-Accent4">
    <w:name w:val="Grid Table 3 Accent 4"/>
    <w:basedOn w:val="TableNormal"/>
    <w:uiPriority w:val="48"/>
    <w:semiHidden/>
    <w:rsid w:val="0058629F"/>
    <w:pPr>
      <w:spacing w:line="240" w:lineRule="auto"/>
    </w:pPr>
    <w:tblPr>
      <w:tblStyleRowBandSize w:val="1"/>
      <w:tblStyleColBandSize w:val="1"/>
      <w:tblBorders>
        <w:top w:val="single" w:sz="4" w:space="0" w:color="76D7E8" w:themeColor="accent4" w:themeTint="99"/>
        <w:left w:val="single" w:sz="4" w:space="0" w:color="76D7E8" w:themeColor="accent4" w:themeTint="99"/>
        <w:bottom w:val="single" w:sz="4" w:space="0" w:color="76D7E8" w:themeColor="accent4" w:themeTint="99"/>
        <w:right w:val="single" w:sz="4" w:space="0" w:color="76D7E8" w:themeColor="accent4" w:themeTint="99"/>
        <w:insideH w:val="single" w:sz="4" w:space="0" w:color="76D7E8" w:themeColor="accent4" w:themeTint="99"/>
        <w:insideV w:val="single" w:sz="4" w:space="0" w:color="76D7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7" w:themeFill="accent4" w:themeFillTint="33"/>
      </w:tcPr>
    </w:tblStylePr>
    <w:tblStylePr w:type="band1Horz">
      <w:tblPr/>
      <w:tcPr>
        <w:shd w:val="clear" w:color="auto" w:fill="D1F1F7" w:themeFill="accent4" w:themeFillTint="33"/>
      </w:tcPr>
    </w:tblStylePr>
    <w:tblStylePr w:type="neCell">
      <w:tblPr/>
      <w:tcPr>
        <w:tcBorders>
          <w:bottom w:val="single" w:sz="4" w:space="0" w:color="76D7E8" w:themeColor="accent4" w:themeTint="99"/>
        </w:tcBorders>
      </w:tcPr>
    </w:tblStylePr>
    <w:tblStylePr w:type="nwCell">
      <w:tblPr/>
      <w:tcPr>
        <w:tcBorders>
          <w:bottom w:val="single" w:sz="4" w:space="0" w:color="76D7E8" w:themeColor="accent4" w:themeTint="99"/>
        </w:tcBorders>
      </w:tcPr>
    </w:tblStylePr>
    <w:tblStylePr w:type="seCell">
      <w:tblPr/>
      <w:tcPr>
        <w:tcBorders>
          <w:top w:val="single" w:sz="4" w:space="0" w:color="76D7E8" w:themeColor="accent4" w:themeTint="99"/>
        </w:tcBorders>
      </w:tcPr>
    </w:tblStylePr>
    <w:tblStylePr w:type="swCell">
      <w:tblPr/>
      <w:tcPr>
        <w:tcBorders>
          <w:top w:val="single" w:sz="4" w:space="0" w:color="76D7E8" w:themeColor="accent4" w:themeTint="99"/>
        </w:tcBorders>
      </w:tcPr>
    </w:tblStylePr>
  </w:style>
  <w:style w:type="table" w:styleId="GridTable3-Accent5">
    <w:name w:val="Grid Table 3 Accent 5"/>
    <w:basedOn w:val="TableNormal"/>
    <w:uiPriority w:val="48"/>
    <w:semiHidden/>
    <w:rsid w:val="0058629F"/>
    <w:pPr>
      <w:spacing w:line="240" w:lineRule="auto"/>
    </w:pPr>
    <w:tblPr>
      <w:tblStyleRowBandSize w:val="1"/>
      <w:tblStyleColBandSize w:val="1"/>
      <w:tblBorders>
        <w:top w:val="single" w:sz="4" w:space="0" w:color="7ACBED" w:themeColor="accent5" w:themeTint="99"/>
        <w:left w:val="single" w:sz="4" w:space="0" w:color="7ACBED" w:themeColor="accent5" w:themeTint="99"/>
        <w:bottom w:val="single" w:sz="4" w:space="0" w:color="7ACBED" w:themeColor="accent5" w:themeTint="99"/>
        <w:right w:val="single" w:sz="4" w:space="0" w:color="7ACBED" w:themeColor="accent5" w:themeTint="99"/>
        <w:insideH w:val="single" w:sz="4" w:space="0" w:color="7ACBED" w:themeColor="accent5" w:themeTint="99"/>
        <w:insideV w:val="single" w:sz="4" w:space="0" w:color="7ACB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DF9" w:themeFill="accent5" w:themeFillTint="33"/>
      </w:tcPr>
    </w:tblStylePr>
    <w:tblStylePr w:type="band1Horz">
      <w:tblPr/>
      <w:tcPr>
        <w:shd w:val="clear" w:color="auto" w:fill="D2EDF9" w:themeFill="accent5" w:themeFillTint="33"/>
      </w:tcPr>
    </w:tblStylePr>
    <w:tblStylePr w:type="neCell">
      <w:tblPr/>
      <w:tcPr>
        <w:tcBorders>
          <w:bottom w:val="single" w:sz="4" w:space="0" w:color="7ACBED" w:themeColor="accent5" w:themeTint="99"/>
        </w:tcBorders>
      </w:tcPr>
    </w:tblStylePr>
    <w:tblStylePr w:type="nwCell">
      <w:tblPr/>
      <w:tcPr>
        <w:tcBorders>
          <w:bottom w:val="single" w:sz="4" w:space="0" w:color="7ACBED" w:themeColor="accent5" w:themeTint="99"/>
        </w:tcBorders>
      </w:tcPr>
    </w:tblStylePr>
    <w:tblStylePr w:type="seCell">
      <w:tblPr/>
      <w:tcPr>
        <w:tcBorders>
          <w:top w:val="single" w:sz="4" w:space="0" w:color="7ACBED" w:themeColor="accent5" w:themeTint="99"/>
        </w:tcBorders>
      </w:tcPr>
    </w:tblStylePr>
    <w:tblStylePr w:type="swCell">
      <w:tblPr/>
      <w:tcPr>
        <w:tcBorders>
          <w:top w:val="single" w:sz="4" w:space="0" w:color="7ACBED" w:themeColor="accent5" w:themeTint="99"/>
        </w:tcBorders>
      </w:tcPr>
    </w:tblStylePr>
  </w:style>
  <w:style w:type="table" w:styleId="GridTable3-Accent6">
    <w:name w:val="Grid Table 3 Accent 6"/>
    <w:basedOn w:val="TableNormal"/>
    <w:uiPriority w:val="48"/>
    <w:semiHidden/>
    <w:rsid w:val="0058629F"/>
    <w:pPr>
      <w:spacing w:line="240" w:lineRule="auto"/>
    </w:pPr>
    <w:tblPr>
      <w:tblStyleRowBandSize w:val="1"/>
      <w:tblStyleColBandSize w:val="1"/>
      <w:tblBorders>
        <w:top w:val="single" w:sz="4" w:space="0" w:color="9A9D9C" w:themeColor="accent6" w:themeTint="99"/>
        <w:left w:val="single" w:sz="4" w:space="0" w:color="9A9D9C" w:themeColor="accent6" w:themeTint="99"/>
        <w:bottom w:val="single" w:sz="4" w:space="0" w:color="9A9D9C" w:themeColor="accent6" w:themeTint="99"/>
        <w:right w:val="single" w:sz="4" w:space="0" w:color="9A9D9C" w:themeColor="accent6" w:themeTint="99"/>
        <w:insideH w:val="single" w:sz="4" w:space="0" w:color="9A9D9C" w:themeColor="accent6" w:themeTint="99"/>
        <w:insideV w:val="single" w:sz="4" w:space="0" w:color="9A9D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E" w:themeFill="accent6" w:themeFillTint="33"/>
      </w:tcPr>
    </w:tblStylePr>
    <w:tblStylePr w:type="band1Horz">
      <w:tblPr/>
      <w:tcPr>
        <w:shd w:val="clear" w:color="auto" w:fill="DDDEDE" w:themeFill="accent6" w:themeFillTint="33"/>
      </w:tcPr>
    </w:tblStylePr>
    <w:tblStylePr w:type="neCell">
      <w:tblPr/>
      <w:tcPr>
        <w:tcBorders>
          <w:bottom w:val="single" w:sz="4" w:space="0" w:color="9A9D9C" w:themeColor="accent6" w:themeTint="99"/>
        </w:tcBorders>
      </w:tcPr>
    </w:tblStylePr>
    <w:tblStylePr w:type="nwCell">
      <w:tblPr/>
      <w:tcPr>
        <w:tcBorders>
          <w:bottom w:val="single" w:sz="4" w:space="0" w:color="9A9D9C" w:themeColor="accent6" w:themeTint="99"/>
        </w:tcBorders>
      </w:tcPr>
    </w:tblStylePr>
    <w:tblStylePr w:type="seCell">
      <w:tblPr/>
      <w:tcPr>
        <w:tcBorders>
          <w:top w:val="single" w:sz="4" w:space="0" w:color="9A9D9C" w:themeColor="accent6" w:themeTint="99"/>
        </w:tcBorders>
      </w:tcPr>
    </w:tblStylePr>
    <w:tblStylePr w:type="swCell">
      <w:tblPr/>
      <w:tcPr>
        <w:tcBorders>
          <w:top w:val="single" w:sz="4" w:space="0" w:color="9A9D9C" w:themeColor="accent6" w:themeTint="99"/>
        </w:tcBorders>
      </w:tcPr>
    </w:tblStylePr>
  </w:style>
  <w:style w:type="table" w:styleId="GridTable4">
    <w:name w:val="Grid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8629F"/>
    <w:pPr>
      <w:spacing w:line="240" w:lineRule="auto"/>
    </w:pPr>
    <w:tblPr>
      <w:tblStyleRowBandSize w:val="1"/>
      <w:tblStyleColBandSize w:val="1"/>
      <w:tblBorders>
        <w:top w:val="single" w:sz="4" w:space="0" w:color="B8D78D" w:themeColor="accent1" w:themeTint="99"/>
        <w:left w:val="single" w:sz="4" w:space="0" w:color="B8D78D" w:themeColor="accent1" w:themeTint="99"/>
        <w:bottom w:val="single" w:sz="4" w:space="0" w:color="B8D78D" w:themeColor="accent1" w:themeTint="99"/>
        <w:right w:val="single" w:sz="4" w:space="0" w:color="B8D78D" w:themeColor="accent1" w:themeTint="99"/>
        <w:insideH w:val="single" w:sz="4" w:space="0" w:color="B8D78D" w:themeColor="accent1" w:themeTint="99"/>
        <w:insideV w:val="single" w:sz="4" w:space="0" w:color="B8D78D" w:themeColor="accent1" w:themeTint="99"/>
      </w:tblBorders>
    </w:tblPr>
    <w:tblStylePr w:type="firstRow">
      <w:rPr>
        <w:b/>
        <w:bCs/>
        <w:color w:val="FFFFFF" w:themeColor="background1"/>
      </w:rPr>
      <w:tblPr/>
      <w:tcPr>
        <w:tcBorders>
          <w:top w:val="single" w:sz="4" w:space="0" w:color="8ABD42" w:themeColor="accent1"/>
          <w:left w:val="single" w:sz="4" w:space="0" w:color="8ABD42" w:themeColor="accent1"/>
          <w:bottom w:val="single" w:sz="4" w:space="0" w:color="8ABD42" w:themeColor="accent1"/>
          <w:right w:val="single" w:sz="4" w:space="0" w:color="8ABD42" w:themeColor="accent1"/>
          <w:insideH w:val="nil"/>
          <w:insideV w:val="nil"/>
        </w:tcBorders>
        <w:shd w:val="clear" w:color="auto" w:fill="8ABD42" w:themeFill="accent1"/>
      </w:tcPr>
    </w:tblStylePr>
    <w:tblStylePr w:type="lastRow">
      <w:rPr>
        <w:b/>
        <w:bCs/>
      </w:rPr>
      <w:tblPr/>
      <w:tcPr>
        <w:tcBorders>
          <w:top w:val="double" w:sz="4" w:space="0" w:color="8ABD42" w:themeColor="accent1"/>
        </w:tcBorders>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GridTable4-Accent2">
    <w:name w:val="Grid Table 4 Accent 2"/>
    <w:basedOn w:val="TableNormal"/>
    <w:uiPriority w:val="49"/>
    <w:semiHidden/>
    <w:rsid w:val="0058629F"/>
    <w:pPr>
      <w:spacing w:line="240" w:lineRule="auto"/>
    </w:pPr>
    <w:tblPr>
      <w:tblStyleRowBandSize w:val="1"/>
      <w:tblStyleColBandSize w:val="1"/>
      <w:tblBorders>
        <w:top w:val="single" w:sz="4" w:space="0" w:color="84D4A9" w:themeColor="accent2" w:themeTint="99"/>
        <w:left w:val="single" w:sz="4" w:space="0" w:color="84D4A9" w:themeColor="accent2" w:themeTint="99"/>
        <w:bottom w:val="single" w:sz="4" w:space="0" w:color="84D4A9" w:themeColor="accent2" w:themeTint="99"/>
        <w:right w:val="single" w:sz="4" w:space="0" w:color="84D4A9" w:themeColor="accent2" w:themeTint="99"/>
        <w:insideH w:val="single" w:sz="4" w:space="0" w:color="84D4A9" w:themeColor="accent2" w:themeTint="99"/>
        <w:insideV w:val="single" w:sz="4" w:space="0" w:color="84D4A9" w:themeColor="accent2" w:themeTint="99"/>
      </w:tblBorders>
    </w:tblPr>
    <w:tblStylePr w:type="firstRow">
      <w:rPr>
        <w:b/>
        <w:bCs/>
        <w:color w:val="FFFFFF" w:themeColor="background1"/>
      </w:rPr>
      <w:tblPr/>
      <w:tcPr>
        <w:tcBorders>
          <w:top w:val="single" w:sz="4" w:space="0" w:color="3DAE71" w:themeColor="accent2"/>
          <w:left w:val="single" w:sz="4" w:space="0" w:color="3DAE71" w:themeColor="accent2"/>
          <w:bottom w:val="single" w:sz="4" w:space="0" w:color="3DAE71" w:themeColor="accent2"/>
          <w:right w:val="single" w:sz="4" w:space="0" w:color="3DAE71" w:themeColor="accent2"/>
          <w:insideH w:val="nil"/>
          <w:insideV w:val="nil"/>
        </w:tcBorders>
        <w:shd w:val="clear" w:color="auto" w:fill="3DAE71" w:themeFill="accent2"/>
      </w:tcPr>
    </w:tblStylePr>
    <w:tblStylePr w:type="lastRow">
      <w:rPr>
        <w:b/>
        <w:bCs/>
      </w:rPr>
      <w:tblPr/>
      <w:tcPr>
        <w:tcBorders>
          <w:top w:val="double" w:sz="4" w:space="0" w:color="3DAE71" w:themeColor="accent2"/>
        </w:tcBorders>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GridTable4-Accent3">
    <w:name w:val="Grid Table 4 Accent 3"/>
    <w:basedOn w:val="TableNormal"/>
    <w:uiPriority w:val="49"/>
    <w:semiHidden/>
    <w:rsid w:val="0058629F"/>
    <w:pPr>
      <w:spacing w:line="240" w:lineRule="auto"/>
    </w:pPr>
    <w:tblPr>
      <w:tblStyleRowBandSize w:val="1"/>
      <w:tblStyleColBandSize w:val="1"/>
      <w:tblBorders>
        <w:top w:val="single" w:sz="4" w:space="0" w:color="6CE0CE" w:themeColor="accent3" w:themeTint="99"/>
        <w:left w:val="single" w:sz="4" w:space="0" w:color="6CE0CE" w:themeColor="accent3" w:themeTint="99"/>
        <w:bottom w:val="single" w:sz="4" w:space="0" w:color="6CE0CE" w:themeColor="accent3" w:themeTint="99"/>
        <w:right w:val="single" w:sz="4" w:space="0" w:color="6CE0CE" w:themeColor="accent3" w:themeTint="99"/>
        <w:insideH w:val="single" w:sz="4" w:space="0" w:color="6CE0CE" w:themeColor="accent3" w:themeTint="99"/>
        <w:insideV w:val="single" w:sz="4" w:space="0" w:color="6CE0CE" w:themeColor="accent3" w:themeTint="99"/>
      </w:tblBorders>
    </w:tblPr>
    <w:tblStylePr w:type="firstRow">
      <w:rPr>
        <w:b/>
        <w:bCs/>
        <w:color w:val="FFFFFF" w:themeColor="background1"/>
      </w:rPr>
      <w:tblPr/>
      <w:tcPr>
        <w:tcBorders>
          <w:top w:val="single" w:sz="4" w:space="0" w:color="25B29C" w:themeColor="accent3"/>
          <w:left w:val="single" w:sz="4" w:space="0" w:color="25B29C" w:themeColor="accent3"/>
          <w:bottom w:val="single" w:sz="4" w:space="0" w:color="25B29C" w:themeColor="accent3"/>
          <w:right w:val="single" w:sz="4" w:space="0" w:color="25B29C" w:themeColor="accent3"/>
          <w:insideH w:val="nil"/>
          <w:insideV w:val="nil"/>
        </w:tcBorders>
        <w:shd w:val="clear" w:color="auto" w:fill="25B29C" w:themeFill="accent3"/>
      </w:tcPr>
    </w:tblStylePr>
    <w:tblStylePr w:type="lastRow">
      <w:rPr>
        <w:b/>
        <w:bCs/>
      </w:rPr>
      <w:tblPr/>
      <w:tcPr>
        <w:tcBorders>
          <w:top w:val="double" w:sz="4" w:space="0" w:color="25B29C" w:themeColor="accent3"/>
        </w:tcBorders>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GridTable4-Accent4">
    <w:name w:val="Grid Table 4 Accent 4"/>
    <w:basedOn w:val="TableNormal"/>
    <w:uiPriority w:val="49"/>
    <w:semiHidden/>
    <w:rsid w:val="0058629F"/>
    <w:pPr>
      <w:spacing w:line="240" w:lineRule="auto"/>
    </w:pPr>
    <w:tblPr>
      <w:tblStyleRowBandSize w:val="1"/>
      <w:tblStyleColBandSize w:val="1"/>
      <w:tblBorders>
        <w:top w:val="single" w:sz="4" w:space="0" w:color="76D7E8" w:themeColor="accent4" w:themeTint="99"/>
        <w:left w:val="single" w:sz="4" w:space="0" w:color="76D7E8" w:themeColor="accent4" w:themeTint="99"/>
        <w:bottom w:val="single" w:sz="4" w:space="0" w:color="76D7E8" w:themeColor="accent4" w:themeTint="99"/>
        <w:right w:val="single" w:sz="4" w:space="0" w:color="76D7E8" w:themeColor="accent4" w:themeTint="99"/>
        <w:insideH w:val="single" w:sz="4" w:space="0" w:color="76D7E8" w:themeColor="accent4" w:themeTint="99"/>
        <w:insideV w:val="single" w:sz="4" w:space="0" w:color="76D7E8" w:themeColor="accent4" w:themeTint="99"/>
      </w:tblBorders>
    </w:tblPr>
    <w:tblStylePr w:type="firstRow">
      <w:rPr>
        <w:b/>
        <w:bCs/>
        <w:color w:val="FFFFFF" w:themeColor="background1"/>
      </w:rPr>
      <w:tblPr/>
      <w:tcPr>
        <w:tcBorders>
          <w:top w:val="single" w:sz="4" w:space="0" w:color="23B9D2" w:themeColor="accent4"/>
          <w:left w:val="single" w:sz="4" w:space="0" w:color="23B9D2" w:themeColor="accent4"/>
          <w:bottom w:val="single" w:sz="4" w:space="0" w:color="23B9D2" w:themeColor="accent4"/>
          <w:right w:val="single" w:sz="4" w:space="0" w:color="23B9D2" w:themeColor="accent4"/>
          <w:insideH w:val="nil"/>
          <w:insideV w:val="nil"/>
        </w:tcBorders>
        <w:shd w:val="clear" w:color="auto" w:fill="23B9D2" w:themeFill="accent4"/>
      </w:tcPr>
    </w:tblStylePr>
    <w:tblStylePr w:type="lastRow">
      <w:rPr>
        <w:b/>
        <w:bCs/>
      </w:rPr>
      <w:tblPr/>
      <w:tcPr>
        <w:tcBorders>
          <w:top w:val="double" w:sz="4" w:space="0" w:color="23B9D2" w:themeColor="accent4"/>
        </w:tcBorders>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GridTable4-Accent5">
    <w:name w:val="Grid Table 4 Accent 5"/>
    <w:basedOn w:val="TableNormal"/>
    <w:uiPriority w:val="49"/>
    <w:semiHidden/>
    <w:rsid w:val="0058629F"/>
    <w:pPr>
      <w:spacing w:line="240" w:lineRule="auto"/>
    </w:pPr>
    <w:tblPr>
      <w:tblStyleRowBandSize w:val="1"/>
      <w:tblStyleColBandSize w:val="1"/>
      <w:tblBorders>
        <w:top w:val="single" w:sz="4" w:space="0" w:color="7ACBED" w:themeColor="accent5" w:themeTint="99"/>
        <w:left w:val="single" w:sz="4" w:space="0" w:color="7ACBED" w:themeColor="accent5" w:themeTint="99"/>
        <w:bottom w:val="single" w:sz="4" w:space="0" w:color="7ACBED" w:themeColor="accent5" w:themeTint="99"/>
        <w:right w:val="single" w:sz="4" w:space="0" w:color="7ACBED" w:themeColor="accent5" w:themeTint="99"/>
        <w:insideH w:val="single" w:sz="4" w:space="0" w:color="7ACBED" w:themeColor="accent5" w:themeTint="99"/>
        <w:insideV w:val="single" w:sz="4" w:space="0" w:color="7ACBED" w:themeColor="accent5" w:themeTint="99"/>
      </w:tblBorders>
    </w:tblPr>
    <w:tblStylePr w:type="firstRow">
      <w:rPr>
        <w:b/>
        <w:bCs/>
        <w:color w:val="FFFFFF" w:themeColor="background1"/>
      </w:rPr>
      <w:tblPr/>
      <w:tcPr>
        <w:tcBorders>
          <w:top w:val="single" w:sz="4" w:space="0" w:color="22A9E1" w:themeColor="accent5"/>
          <w:left w:val="single" w:sz="4" w:space="0" w:color="22A9E1" w:themeColor="accent5"/>
          <w:bottom w:val="single" w:sz="4" w:space="0" w:color="22A9E1" w:themeColor="accent5"/>
          <w:right w:val="single" w:sz="4" w:space="0" w:color="22A9E1" w:themeColor="accent5"/>
          <w:insideH w:val="nil"/>
          <w:insideV w:val="nil"/>
        </w:tcBorders>
        <w:shd w:val="clear" w:color="auto" w:fill="22A9E1" w:themeFill="accent5"/>
      </w:tcPr>
    </w:tblStylePr>
    <w:tblStylePr w:type="lastRow">
      <w:rPr>
        <w:b/>
        <w:bCs/>
      </w:rPr>
      <w:tblPr/>
      <w:tcPr>
        <w:tcBorders>
          <w:top w:val="double" w:sz="4" w:space="0" w:color="22A9E1" w:themeColor="accent5"/>
        </w:tcBorders>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GridTable4-Accent6">
    <w:name w:val="Grid Table 4 Accent 6"/>
    <w:basedOn w:val="TableNormal"/>
    <w:uiPriority w:val="49"/>
    <w:semiHidden/>
    <w:rsid w:val="0058629F"/>
    <w:pPr>
      <w:spacing w:line="240" w:lineRule="auto"/>
    </w:pPr>
    <w:tblPr>
      <w:tblStyleRowBandSize w:val="1"/>
      <w:tblStyleColBandSize w:val="1"/>
      <w:tblBorders>
        <w:top w:val="single" w:sz="4" w:space="0" w:color="9A9D9C" w:themeColor="accent6" w:themeTint="99"/>
        <w:left w:val="single" w:sz="4" w:space="0" w:color="9A9D9C" w:themeColor="accent6" w:themeTint="99"/>
        <w:bottom w:val="single" w:sz="4" w:space="0" w:color="9A9D9C" w:themeColor="accent6" w:themeTint="99"/>
        <w:right w:val="single" w:sz="4" w:space="0" w:color="9A9D9C" w:themeColor="accent6" w:themeTint="99"/>
        <w:insideH w:val="single" w:sz="4" w:space="0" w:color="9A9D9C" w:themeColor="accent6" w:themeTint="99"/>
        <w:insideV w:val="single" w:sz="4" w:space="0" w:color="9A9D9C" w:themeColor="accent6" w:themeTint="99"/>
      </w:tblBorders>
    </w:tblPr>
    <w:tblStylePr w:type="firstRow">
      <w:rPr>
        <w:b/>
        <w:bCs/>
        <w:color w:val="FFFFFF" w:themeColor="background1"/>
      </w:rPr>
      <w:tblPr/>
      <w:tcPr>
        <w:tcBorders>
          <w:top w:val="single" w:sz="4" w:space="0" w:color="585B5A" w:themeColor="accent6"/>
          <w:left w:val="single" w:sz="4" w:space="0" w:color="585B5A" w:themeColor="accent6"/>
          <w:bottom w:val="single" w:sz="4" w:space="0" w:color="585B5A" w:themeColor="accent6"/>
          <w:right w:val="single" w:sz="4" w:space="0" w:color="585B5A" w:themeColor="accent6"/>
          <w:insideH w:val="nil"/>
          <w:insideV w:val="nil"/>
        </w:tcBorders>
        <w:shd w:val="clear" w:color="auto" w:fill="585B5A" w:themeFill="accent6"/>
      </w:tcPr>
    </w:tblStylePr>
    <w:tblStylePr w:type="lastRow">
      <w:rPr>
        <w:b/>
        <w:bCs/>
      </w:rPr>
      <w:tblPr/>
      <w:tcPr>
        <w:tcBorders>
          <w:top w:val="double" w:sz="4" w:space="0" w:color="585B5A" w:themeColor="accent6"/>
        </w:tcBorders>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GridTable5Dark">
    <w:name w:val="Grid Table 5 Dark"/>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1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D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D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D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D42" w:themeFill="accent1"/>
      </w:tcPr>
    </w:tblStylePr>
    <w:tblStylePr w:type="band1Vert">
      <w:tblPr/>
      <w:tcPr>
        <w:shd w:val="clear" w:color="auto" w:fill="D0E4B3" w:themeFill="accent1" w:themeFillTint="66"/>
      </w:tcPr>
    </w:tblStylePr>
    <w:tblStylePr w:type="band1Horz">
      <w:tblPr/>
      <w:tcPr>
        <w:shd w:val="clear" w:color="auto" w:fill="D0E4B3" w:themeFill="accent1" w:themeFillTint="66"/>
      </w:tcPr>
    </w:tblStylePr>
  </w:style>
  <w:style w:type="table" w:styleId="GridTable5Dark-Accent2">
    <w:name w:val="Grid Table 5 Dark Accent 2"/>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0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A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A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A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AE71" w:themeFill="accent2"/>
      </w:tcPr>
    </w:tblStylePr>
    <w:tblStylePr w:type="band1Vert">
      <w:tblPr/>
      <w:tcPr>
        <w:shd w:val="clear" w:color="auto" w:fill="ADE2C5" w:themeFill="accent2" w:themeFillTint="66"/>
      </w:tcPr>
    </w:tblStylePr>
    <w:tblStylePr w:type="band1Horz">
      <w:tblPr/>
      <w:tcPr>
        <w:shd w:val="clear" w:color="auto" w:fill="ADE2C5" w:themeFill="accent2" w:themeFillTint="66"/>
      </w:tcPr>
    </w:tblStylePr>
  </w:style>
  <w:style w:type="table" w:styleId="GridTable5Dark-Accent3">
    <w:name w:val="Grid Table 5 Dark Accent 3"/>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B2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B2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B2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B29C" w:themeFill="accent3"/>
      </w:tcPr>
    </w:tblStylePr>
    <w:tblStylePr w:type="band1Vert">
      <w:tblPr/>
      <w:tcPr>
        <w:shd w:val="clear" w:color="auto" w:fill="9DEADE" w:themeFill="accent3" w:themeFillTint="66"/>
      </w:tcPr>
    </w:tblStylePr>
    <w:tblStylePr w:type="band1Horz">
      <w:tblPr/>
      <w:tcPr>
        <w:shd w:val="clear" w:color="auto" w:fill="9DEADE" w:themeFill="accent3" w:themeFillTint="66"/>
      </w:tcPr>
    </w:tblStylePr>
  </w:style>
  <w:style w:type="table" w:styleId="GridTable5Dark-Accent4">
    <w:name w:val="Grid Table 5 Dark Accent 4"/>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B9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B9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B9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B9D2" w:themeFill="accent4"/>
      </w:tcPr>
    </w:tblStylePr>
    <w:tblStylePr w:type="band1Vert">
      <w:tblPr/>
      <w:tcPr>
        <w:shd w:val="clear" w:color="auto" w:fill="A4E4EF" w:themeFill="accent4" w:themeFillTint="66"/>
      </w:tcPr>
    </w:tblStylePr>
    <w:tblStylePr w:type="band1Horz">
      <w:tblPr/>
      <w:tcPr>
        <w:shd w:val="clear" w:color="auto" w:fill="A4E4EF" w:themeFill="accent4" w:themeFillTint="66"/>
      </w:tcPr>
    </w:tblStylePr>
  </w:style>
  <w:style w:type="table" w:styleId="GridTable5Dark-Accent5">
    <w:name w:val="Grid Table 5 Dark Accent 5"/>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D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A9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A9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A9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A9E1" w:themeFill="accent5"/>
      </w:tcPr>
    </w:tblStylePr>
    <w:tblStylePr w:type="band1Vert">
      <w:tblPr/>
      <w:tcPr>
        <w:shd w:val="clear" w:color="auto" w:fill="A6DCF3" w:themeFill="accent5" w:themeFillTint="66"/>
      </w:tcPr>
    </w:tblStylePr>
    <w:tblStylePr w:type="band1Horz">
      <w:tblPr/>
      <w:tcPr>
        <w:shd w:val="clear" w:color="auto" w:fill="A6DCF3" w:themeFill="accent5" w:themeFillTint="66"/>
      </w:tcPr>
    </w:tblStylePr>
  </w:style>
  <w:style w:type="table" w:styleId="GridTable5Dark-Accent6">
    <w:name w:val="Grid Table 5 Dark Accent 6"/>
    <w:basedOn w:val="TableNormal"/>
    <w:uiPriority w:val="50"/>
    <w:semiHidden/>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E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B5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B5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B5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B5A" w:themeFill="accent6"/>
      </w:tcPr>
    </w:tblStylePr>
    <w:tblStylePr w:type="band1Vert">
      <w:tblPr/>
      <w:tcPr>
        <w:shd w:val="clear" w:color="auto" w:fill="BBBDBD" w:themeFill="accent6" w:themeFillTint="66"/>
      </w:tcPr>
    </w:tblStylePr>
    <w:tblStylePr w:type="band1Horz">
      <w:tblPr/>
      <w:tcPr>
        <w:shd w:val="clear" w:color="auto" w:fill="BBBDBD" w:themeFill="accent6" w:themeFillTint="66"/>
      </w:tcPr>
    </w:tblStylePr>
  </w:style>
  <w:style w:type="table" w:styleId="GridTable6Colorful">
    <w:name w:val="Grid Table 6 Colorful"/>
    <w:basedOn w:val="TableNormal"/>
    <w:uiPriority w:val="51"/>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8629F"/>
    <w:pPr>
      <w:spacing w:line="240" w:lineRule="auto"/>
    </w:pPr>
    <w:rPr>
      <w:color w:val="678D31" w:themeColor="accent1" w:themeShade="BF"/>
    </w:rPr>
    <w:tblPr>
      <w:tblStyleRowBandSize w:val="1"/>
      <w:tblStyleColBandSize w:val="1"/>
      <w:tblBorders>
        <w:top w:val="single" w:sz="4" w:space="0" w:color="B8D78D" w:themeColor="accent1" w:themeTint="99"/>
        <w:left w:val="single" w:sz="4" w:space="0" w:color="B8D78D" w:themeColor="accent1" w:themeTint="99"/>
        <w:bottom w:val="single" w:sz="4" w:space="0" w:color="B8D78D" w:themeColor="accent1" w:themeTint="99"/>
        <w:right w:val="single" w:sz="4" w:space="0" w:color="B8D78D" w:themeColor="accent1" w:themeTint="99"/>
        <w:insideH w:val="single" w:sz="4" w:space="0" w:color="B8D78D" w:themeColor="accent1" w:themeTint="99"/>
        <w:insideV w:val="single" w:sz="4" w:space="0" w:color="B8D78D" w:themeColor="accent1" w:themeTint="99"/>
      </w:tblBorders>
    </w:tblPr>
    <w:tblStylePr w:type="firstRow">
      <w:rPr>
        <w:b/>
        <w:bCs/>
      </w:rPr>
      <w:tblPr/>
      <w:tcPr>
        <w:tcBorders>
          <w:bottom w:val="single" w:sz="12" w:space="0" w:color="B8D78D" w:themeColor="accent1" w:themeTint="99"/>
        </w:tcBorders>
      </w:tcPr>
    </w:tblStylePr>
    <w:tblStylePr w:type="lastRow">
      <w:rPr>
        <w:b/>
        <w:bCs/>
      </w:rPr>
      <w:tblPr/>
      <w:tcPr>
        <w:tcBorders>
          <w:top w:val="double" w:sz="4" w:space="0" w:color="B8D78D" w:themeColor="accent1" w:themeTint="99"/>
        </w:tcBorders>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GridTable6Colorful-Accent2">
    <w:name w:val="Grid Table 6 Colorful Accent 2"/>
    <w:basedOn w:val="TableNormal"/>
    <w:uiPriority w:val="51"/>
    <w:semiHidden/>
    <w:rsid w:val="0058629F"/>
    <w:pPr>
      <w:spacing w:line="240" w:lineRule="auto"/>
    </w:pPr>
    <w:rPr>
      <w:color w:val="2D8254" w:themeColor="accent2" w:themeShade="BF"/>
    </w:rPr>
    <w:tblPr>
      <w:tblStyleRowBandSize w:val="1"/>
      <w:tblStyleColBandSize w:val="1"/>
      <w:tblBorders>
        <w:top w:val="single" w:sz="4" w:space="0" w:color="84D4A9" w:themeColor="accent2" w:themeTint="99"/>
        <w:left w:val="single" w:sz="4" w:space="0" w:color="84D4A9" w:themeColor="accent2" w:themeTint="99"/>
        <w:bottom w:val="single" w:sz="4" w:space="0" w:color="84D4A9" w:themeColor="accent2" w:themeTint="99"/>
        <w:right w:val="single" w:sz="4" w:space="0" w:color="84D4A9" w:themeColor="accent2" w:themeTint="99"/>
        <w:insideH w:val="single" w:sz="4" w:space="0" w:color="84D4A9" w:themeColor="accent2" w:themeTint="99"/>
        <w:insideV w:val="single" w:sz="4" w:space="0" w:color="84D4A9" w:themeColor="accent2" w:themeTint="99"/>
      </w:tblBorders>
    </w:tblPr>
    <w:tblStylePr w:type="firstRow">
      <w:rPr>
        <w:b/>
        <w:bCs/>
      </w:rPr>
      <w:tblPr/>
      <w:tcPr>
        <w:tcBorders>
          <w:bottom w:val="single" w:sz="12" w:space="0" w:color="84D4A9" w:themeColor="accent2" w:themeTint="99"/>
        </w:tcBorders>
      </w:tcPr>
    </w:tblStylePr>
    <w:tblStylePr w:type="lastRow">
      <w:rPr>
        <w:b/>
        <w:bCs/>
      </w:rPr>
      <w:tblPr/>
      <w:tcPr>
        <w:tcBorders>
          <w:top w:val="double" w:sz="4" w:space="0" w:color="84D4A9" w:themeColor="accent2" w:themeTint="99"/>
        </w:tcBorders>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GridTable6Colorful-Accent3">
    <w:name w:val="Grid Table 6 Colorful Accent 3"/>
    <w:basedOn w:val="TableNormal"/>
    <w:uiPriority w:val="51"/>
    <w:semiHidden/>
    <w:rsid w:val="0058629F"/>
    <w:pPr>
      <w:spacing w:line="240" w:lineRule="auto"/>
    </w:pPr>
    <w:rPr>
      <w:color w:val="1B8574" w:themeColor="accent3" w:themeShade="BF"/>
    </w:rPr>
    <w:tblPr>
      <w:tblStyleRowBandSize w:val="1"/>
      <w:tblStyleColBandSize w:val="1"/>
      <w:tblBorders>
        <w:top w:val="single" w:sz="4" w:space="0" w:color="6CE0CE" w:themeColor="accent3" w:themeTint="99"/>
        <w:left w:val="single" w:sz="4" w:space="0" w:color="6CE0CE" w:themeColor="accent3" w:themeTint="99"/>
        <w:bottom w:val="single" w:sz="4" w:space="0" w:color="6CE0CE" w:themeColor="accent3" w:themeTint="99"/>
        <w:right w:val="single" w:sz="4" w:space="0" w:color="6CE0CE" w:themeColor="accent3" w:themeTint="99"/>
        <w:insideH w:val="single" w:sz="4" w:space="0" w:color="6CE0CE" w:themeColor="accent3" w:themeTint="99"/>
        <w:insideV w:val="single" w:sz="4" w:space="0" w:color="6CE0CE" w:themeColor="accent3" w:themeTint="99"/>
      </w:tblBorders>
    </w:tblPr>
    <w:tblStylePr w:type="firstRow">
      <w:rPr>
        <w:b/>
        <w:bCs/>
      </w:rPr>
      <w:tblPr/>
      <w:tcPr>
        <w:tcBorders>
          <w:bottom w:val="single" w:sz="12" w:space="0" w:color="6CE0CE" w:themeColor="accent3" w:themeTint="99"/>
        </w:tcBorders>
      </w:tcPr>
    </w:tblStylePr>
    <w:tblStylePr w:type="lastRow">
      <w:rPr>
        <w:b/>
        <w:bCs/>
      </w:rPr>
      <w:tblPr/>
      <w:tcPr>
        <w:tcBorders>
          <w:top w:val="double" w:sz="4" w:space="0" w:color="6CE0CE" w:themeColor="accent3" w:themeTint="99"/>
        </w:tcBorders>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GridTable6Colorful-Accent4">
    <w:name w:val="Grid Table 6 Colorful Accent 4"/>
    <w:basedOn w:val="TableNormal"/>
    <w:uiPriority w:val="51"/>
    <w:semiHidden/>
    <w:rsid w:val="0058629F"/>
    <w:pPr>
      <w:spacing w:line="240" w:lineRule="auto"/>
    </w:pPr>
    <w:rPr>
      <w:color w:val="1A8A9D" w:themeColor="accent4" w:themeShade="BF"/>
    </w:rPr>
    <w:tblPr>
      <w:tblStyleRowBandSize w:val="1"/>
      <w:tblStyleColBandSize w:val="1"/>
      <w:tblBorders>
        <w:top w:val="single" w:sz="4" w:space="0" w:color="76D7E8" w:themeColor="accent4" w:themeTint="99"/>
        <w:left w:val="single" w:sz="4" w:space="0" w:color="76D7E8" w:themeColor="accent4" w:themeTint="99"/>
        <w:bottom w:val="single" w:sz="4" w:space="0" w:color="76D7E8" w:themeColor="accent4" w:themeTint="99"/>
        <w:right w:val="single" w:sz="4" w:space="0" w:color="76D7E8" w:themeColor="accent4" w:themeTint="99"/>
        <w:insideH w:val="single" w:sz="4" w:space="0" w:color="76D7E8" w:themeColor="accent4" w:themeTint="99"/>
        <w:insideV w:val="single" w:sz="4" w:space="0" w:color="76D7E8" w:themeColor="accent4" w:themeTint="99"/>
      </w:tblBorders>
    </w:tblPr>
    <w:tblStylePr w:type="firstRow">
      <w:rPr>
        <w:b/>
        <w:bCs/>
      </w:rPr>
      <w:tblPr/>
      <w:tcPr>
        <w:tcBorders>
          <w:bottom w:val="single" w:sz="12" w:space="0" w:color="76D7E8" w:themeColor="accent4" w:themeTint="99"/>
        </w:tcBorders>
      </w:tcPr>
    </w:tblStylePr>
    <w:tblStylePr w:type="lastRow">
      <w:rPr>
        <w:b/>
        <w:bCs/>
      </w:rPr>
      <w:tblPr/>
      <w:tcPr>
        <w:tcBorders>
          <w:top w:val="double" w:sz="4" w:space="0" w:color="76D7E8" w:themeColor="accent4" w:themeTint="99"/>
        </w:tcBorders>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GridTable6Colorful-Accent5">
    <w:name w:val="Grid Table 6 Colorful Accent 5"/>
    <w:basedOn w:val="TableNormal"/>
    <w:uiPriority w:val="51"/>
    <w:semiHidden/>
    <w:rsid w:val="0058629F"/>
    <w:pPr>
      <w:spacing w:line="240" w:lineRule="auto"/>
    </w:pPr>
    <w:rPr>
      <w:color w:val="177FAA" w:themeColor="accent5" w:themeShade="BF"/>
    </w:rPr>
    <w:tblPr>
      <w:tblStyleRowBandSize w:val="1"/>
      <w:tblStyleColBandSize w:val="1"/>
      <w:tblBorders>
        <w:top w:val="single" w:sz="4" w:space="0" w:color="7ACBED" w:themeColor="accent5" w:themeTint="99"/>
        <w:left w:val="single" w:sz="4" w:space="0" w:color="7ACBED" w:themeColor="accent5" w:themeTint="99"/>
        <w:bottom w:val="single" w:sz="4" w:space="0" w:color="7ACBED" w:themeColor="accent5" w:themeTint="99"/>
        <w:right w:val="single" w:sz="4" w:space="0" w:color="7ACBED" w:themeColor="accent5" w:themeTint="99"/>
        <w:insideH w:val="single" w:sz="4" w:space="0" w:color="7ACBED" w:themeColor="accent5" w:themeTint="99"/>
        <w:insideV w:val="single" w:sz="4" w:space="0" w:color="7ACBED" w:themeColor="accent5" w:themeTint="99"/>
      </w:tblBorders>
    </w:tblPr>
    <w:tblStylePr w:type="firstRow">
      <w:rPr>
        <w:b/>
        <w:bCs/>
      </w:rPr>
      <w:tblPr/>
      <w:tcPr>
        <w:tcBorders>
          <w:bottom w:val="single" w:sz="12" w:space="0" w:color="7ACBED" w:themeColor="accent5" w:themeTint="99"/>
        </w:tcBorders>
      </w:tcPr>
    </w:tblStylePr>
    <w:tblStylePr w:type="lastRow">
      <w:rPr>
        <w:b/>
        <w:bCs/>
      </w:rPr>
      <w:tblPr/>
      <w:tcPr>
        <w:tcBorders>
          <w:top w:val="double" w:sz="4" w:space="0" w:color="7ACBED" w:themeColor="accent5" w:themeTint="99"/>
        </w:tcBorders>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GridTable6Colorful-Accent6">
    <w:name w:val="Grid Table 6 Colorful Accent 6"/>
    <w:basedOn w:val="TableNormal"/>
    <w:uiPriority w:val="51"/>
    <w:semiHidden/>
    <w:rsid w:val="0058629F"/>
    <w:pPr>
      <w:spacing w:line="240" w:lineRule="auto"/>
    </w:pPr>
    <w:rPr>
      <w:color w:val="424443" w:themeColor="accent6" w:themeShade="BF"/>
    </w:rPr>
    <w:tblPr>
      <w:tblStyleRowBandSize w:val="1"/>
      <w:tblStyleColBandSize w:val="1"/>
      <w:tblBorders>
        <w:top w:val="single" w:sz="4" w:space="0" w:color="9A9D9C" w:themeColor="accent6" w:themeTint="99"/>
        <w:left w:val="single" w:sz="4" w:space="0" w:color="9A9D9C" w:themeColor="accent6" w:themeTint="99"/>
        <w:bottom w:val="single" w:sz="4" w:space="0" w:color="9A9D9C" w:themeColor="accent6" w:themeTint="99"/>
        <w:right w:val="single" w:sz="4" w:space="0" w:color="9A9D9C" w:themeColor="accent6" w:themeTint="99"/>
        <w:insideH w:val="single" w:sz="4" w:space="0" w:color="9A9D9C" w:themeColor="accent6" w:themeTint="99"/>
        <w:insideV w:val="single" w:sz="4" w:space="0" w:color="9A9D9C" w:themeColor="accent6" w:themeTint="99"/>
      </w:tblBorders>
    </w:tblPr>
    <w:tblStylePr w:type="firstRow">
      <w:rPr>
        <w:b/>
        <w:bCs/>
      </w:rPr>
      <w:tblPr/>
      <w:tcPr>
        <w:tcBorders>
          <w:bottom w:val="single" w:sz="12" w:space="0" w:color="9A9D9C" w:themeColor="accent6" w:themeTint="99"/>
        </w:tcBorders>
      </w:tcPr>
    </w:tblStylePr>
    <w:tblStylePr w:type="lastRow">
      <w:rPr>
        <w:b/>
        <w:bCs/>
      </w:rPr>
      <w:tblPr/>
      <w:tcPr>
        <w:tcBorders>
          <w:top w:val="double" w:sz="4" w:space="0" w:color="9A9D9C" w:themeColor="accent6" w:themeTint="99"/>
        </w:tcBorders>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GridTable7Colorful">
    <w:name w:val="Grid Table 7 Colorful"/>
    <w:basedOn w:val="TableNormal"/>
    <w:uiPriority w:val="52"/>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8629F"/>
    <w:pPr>
      <w:spacing w:line="240" w:lineRule="auto"/>
    </w:pPr>
    <w:rPr>
      <w:color w:val="678D31" w:themeColor="accent1" w:themeShade="BF"/>
    </w:rPr>
    <w:tblPr>
      <w:tblStyleRowBandSize w:val="1"/>
      <w:tblStyleColBandSize w:val="1"/>
      <w:tblBorders>
        <w:top w:val="single" w:sz="4" w:space="0" w:color="B8D78D" w:themeColor="accent1" w:themeTint="99"/>
        <w:left w:val="single" w:sz="4" w:space="0" w:color="B8D78D" w:themeColor="accent1" w:themeTint="99"/>
        <w:bottom w:val="single" w:sz="4" w:space="0" w:color="B8D78D" w:themeColor="accent1" w:themeTint="99"/>
        <w:right w:val="single" w:sz="4" w:space="0" w:color="B8D78D" w:themeColor="accent1" w:themeTint="99"/>
        <w:insideH w:val="single" w:sz="4" w:space="0" w:color="B8D78D" w:themeColor="accent1" w:themeTint="99"/>
        <w:insideV w:val="single" w:sz="4" w:space="0" w:color="B8D7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1D9" w:themeFill="accent1" w:themeFillTint="33"/>
      </w:tcPr>
    </w:tblStylePr>
    <w:tblStylePr w:type="band1Horz">
      <w:tblPr/>
      <w:tcPr>
        <w:shd w:val="clear" w:color="auto" w:fill="E7F1D9" w:themeFill="accent1" w:themeFillTint="33"/>
      </w:tcPr>
    </w:tblStylePr>
    <w:tblStylePr w:type="neCell">
      <w:tblPr/>
      <w:tcPr>
        <w:tcBorders>
          <w:bottom w:val="single" w:sz="4" w:space="0" w:color="B8D78D" w:themeColor="accent1" w:themeTint="99"/>
        </w:tcBorders>
      </w:tcPr>
    </w:tblStylePr>
    <w:tblStylePr w:type="nwCell">
      <w:tblPr/>
      <w:tcPr>
        <w:tcBorders>
          <w:bottom w:val="single" w:sz="4" w:space="0" w:color="B8D78D" w:themeColor="accent1" w:themeTint="99"/>
        </w:tcBorders>
      </w:tcPr>
    </w:tblStylePr>
    <w:tblStylePr w:type="seCell">
      <w:tblPr/>
      <w:tcPr>
        <w:tcBorders>
          <w:top w:val="single" w:sz="4" w:space="0" w:color="B8D78D" w:themeColor="accent1" w:themeTint="99"/>
        </w:tcBorders>
      </w:tcPr>
    </w:tblStylePr>
    <w:tblStylePr w:type="swCell">
      <w:tblPr/>
      <w:tcPr>
        <w:tcBorders>
          <w:top w:val="single" w:sz="4" w:space="0" w:color="B8D78D" w:themeColor="accent1" w:themeTint="99"/>
        </w:tcBorders>
      </w:tcPr>
    </w:tblStylePr>
  </w:style>
  <w:style w:type="table" w:styleId="GridTable7Colorful-Accent2">
    <w:name w:val="Grid Table 7 Colorful Accent 2"/>
    <w:basedOn w:val="TableNormal"/>
    <w:uiPriority w:val="52"/>
    <w:semiHidden/>
    <w:rsid w:val="0058629F"/>
    <w:pPr>
      <w:spacing w:line="240" w:lineRule="auto"/>
    </w:pPr>
    <w:rPr>
      <w:color w:val="2D8254" w:themeColor="accent2" w:themeShade="BF"/>
    </w:rPr>
    <w:tblPr>
      <w:tblStyleRowBandSize w:val="1"/>
      <w:tblStyleColBandSize w:val="1"/>
      <w:tblBorders>
        <w:top w:val="single" w:sz="4" w:space="0" w:color="84D4A9" w:themeColor="accent2" w:themeTint="99"/>
        <w:left w:val="single" w:sz="4" w:space="0" w:color="84D4A9" w:themeColor="accent2" w:themeTint="99"/>
        <w:bottom w:val="single" w:sz="4" w:space="0" w:color="84D4A9" w:themeColor="accent2" w:themeTint="99"/>
        <w:right w:val="single" w:sz="4" w:space="0" w:color="84D4A9" w:themeColor="accent2" w:themeTint="99"/>
        <w:insideH w:val="single" w:sz="4" w:space="0" w:color="84D4A9" w:themeColor="accent2" w:themeTint="99"/>
        <w:insideV w:val="single" w:sz="4" w:space="0" w:color="84D4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0E2" w:themeFill="accent2" w:themeFillTint="33"/>
      </w:tcPr>
    </w:tblStylePr>
    <w:tblStylePr w:type="band1Horz">
      <w:tblPr/>
      <w:tcPr>
        <w:shd w:val="clear" w:color="auto" w:fill="D6F0E2" w:themeFill="accent2" w:themeFillTint="33"/>
      </w:tcPr>
    </w:tblStylePr>
    <w:tblStylePr w:type="neCell">
      <w:tblPr/>
      <w:tcPr>
        <w:tcBorders>
          <w:bottom w:val="single" w:sz="4" w:space="0" w:color="84D4A9" w:themeColor="accent2" w:themeTint="99"/>
        </w:tcBorders>
      </w:tcPr>
    </w:tblStylePr>
    <w:tblStylePr w:type="nwCell">
      <w:tblPr/>
      <w:tcPr>
        <w:tcBorders>
          <w:bottom w:val="single" w:sz="4" w:space="0" w:color="84D4A9" w:themeColor="accent2" w:themeTint="99"/>
        </w:tcBorders>
      </w:tcPr>
    </w:tblStylePr>
    <w:tblStylePr w:type="seCell">
      <w:tblPr/>
      <w:tcPr>
        <w:tcBorders>
          <w:top w:val="single" w:sz="4" w:space="0" w:color="84D4A9" w:themeColor="accent2" w:themeTint="99"/>
        </w:tcBorders>
      </w:tcPr>
    </w:tblStylePr>
    <w:tblStylePr w:type="swCell">
      <w:tblPr/>
      <w:tcPr>
        <w:tcBorders>
          <w:top w:val="single" w:sz="4" w:space="0" w:color="84D4A9" w:themeColor="accent2" w:themeTint="99"/>
        </w:tcBorders>
      </w:tcPr>
    </w:tblStylePr>
  </w:style>
  <w:style w:type="table" w:styleId="GridTable7Colorful-Accent3">
    <w:name w:val="Grid Table 7 Colorful Accent 3"/>
    <w:basedOn w:val="TableNormal"/>
    <w:uiPriority w:val="52"/>
    <w:semiHidden/>
    <w:rsid w:val="0058629F"/>
    <w:pPr>
      <w:spacing w:line="240" w:lineRule="auto"/>
    </w:pPr>
    <w:rPr>
      <w:color w:val="1B8574" w:themeColor="accent3" w:themeShade="BF"/>
    </w:rPr>
    <w:tblPr>
      <w:tblStyleRowBandSize w:val="1"/>
      <w:tblStyleColBandSize w:val="1"/>
      <w:tblBorders>
        <w:top w:val="single" w:sz="4" w:space="0" w:color="6CE0CE" w:themeColor="accent3" w:themeTint="99"/>
        <w:left w:val="single" w:sz="4" w:space="0" w:color="6CE0CE" w:themeColor="accent3" w:themeTint="99"/>
        <w:bottom w:val="single" w:sz="4" w:space="0" w:color="6CE0CE" w:themeColor="accent3" w:themeTint="99"/>
        <w:right w:val="single" w:sz="4" w:space="0" w:color="6CE0CE" w:themeColor="accent3" w:themeTint="99"/>
        <w:insideH w:val="single" w:sz="4" w:space="0" w:color="6CE0CE" w:themeColor="accent3" w:themeTint="99"/>
        <w:insideV w:val="single" w:sz="4" w:space="0" w:color="6CE0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5EE" w:themeFill="accent3" w:themeFillTint="33"/>
      </w:tcPr>
    </w:tblStylePr>
    <w:tblStylePr w:type="band1Horz">
      <w:tblPr/>
      <w:tcPr>
        <w:shd w:val="clear" w:color="auto" w:fill="CEF5EE" w:themeFill="accent3" w:themeFillTint="33"/>
      </w:tcPr>
    </w:tblStylePr>
    <w:tblStylePr w:type="neCell">
      <w:tblPr/>
      <w:tcPr>
        <w:tcBorders>
          <w:bottom w:val="single" w:sz="4" w:space="0" w:color="6CE0CE" w:themeColor="accent3" w:themeTint="99"/>
        </w:tcBorders>
      </w:tcPr>
    </w:tblStylePr>
    <w:tblStylePr w:type="nwCell">
      <w:tblPr/>
      <w:tcPr>
        <w:tcBorders>
          <w:bottom w:val="single" w:sz="4" w:space="0" w:color="6CE0CE" w:themeColor="accent3" w:themeTint="99"/>
        </w:tcBorders>
      </w:tcPr>
    </w:tblStylePr>
    <w:tblStylePr w:type="seCell">
      <w:tblPr/>
      <w:tcPr>
        <w:tcBorders>
          <w:top w:val="single" w:sz="4" w:space="0" w:color="6CE0CE" w:themeColor="accent3" w:themeTint="99"/>
        </w:tcBorders>
      </w:tcPr>
    </w:tblStylePr>
    <w:tblStylePr w:type="swCell">
      <w:tblPr/>
      <w:tcPr>
        <w:tcBorders>
          <w:top w:val="single" w:sz="4" w:space="0" w:color="6CE0CE" w:themeColor="accent3" w:themeTint="99"/>
        </w:tcBorders>
      </w:tcPr>
    </w:tblStylePr>
  </w:style>
  <w:style w:type="table" w:styleId="GridTable7Colorful-Accent4">
    <w:name w:val="Grid Table 7 Colorful Accent 4"/>
    <w:basedOn w:val="TableNormal"/>
    <w:uiPriority w:val="52"/>
    <w:semiHidden/>
    <w:rsid w:val="0058629F"/>
    <w:pPr>
      <w:spacing w:line="240" w:lineRule="auto"/>
    </w:pPr>
    <w:rPr>
      <w:color w:val="1A8A9D" w:themeColor="accent4" w:themeShade="BF"/>
    </w:rPr>
    <w:tblPr>
      <w:tblStyleRowBandSize w:val="1"/>
      <w:tblStyleColBandSize w:val="1"/>
      <w:tblBorders>
        <w:top w:val="single" w:sz="4" w:space="0" w:color="76D7E8" w:themeColor="accent4" w:themeTint="99"/>
        <w:left w:val="single" w:sz="4" w:space="0" w:color="76D7E8" w:themeColor="accent4" w:themeTint="99"/>
        <w:bottom w:val="single" w:sz="4" w:space="0" w:color="76D7E8" w:themeColor="accent4" w:themeTint="99"/>
        <w:right w:val="single" w:sz="4" w:space="0" w:color="76D7E8" w:themeColor="accent4" w:themeTint="99"/>
        <w:insideH w:val="single" w:sz="4" w:space="0" w:color="76D7E8" w:themeColor="accent4" w:themeTint="99"/>
        <w:insideV w:val="single" w:sz="4" w:space="0" w:color="76D7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7" w:themeFill="accent4" w:themeFillTint="33"/>
      </w:tcPr>
    </w:tblStylePr>
    <w:tblStylePr w:type="band1Horz">
      <w:tblPr/>
      <w:tcPr>
        <w:shd w:val="clear" w:color="auto" w:fill="D1F1F7" w:themeFill="accent4" w:themeFillTint="33"/>
      </w:tcPr>
    </w:tblStylePr>
    <w:tblStylePr w:type="neCell">
      <w:tblPr/>
      <w:tcPr>
        <w:tcBorders>
          <w:bottom w:val="single" w:sz="4" w:space="0" w:color="76D7E8" w:themeColor="accent4" w:themeTint="99"/>
        </w:tcBorders>
      </w:tcPr>
    </w:tblStylePr>
    <w:tblStylePr w:type="nwCell">
      <w:tblPr/>
      <w:tcPr>
        <w:tcBorders>
          <w:bottom w:val="single" w:sz="4" w:space="0" w:color="76D7E8" w:themeColor="accent4" w:themeTint="99"/>
        </w:tcBorders>
      </w:tcPr>
    </w:tblStylePr>
    <w:tblStylePr w:type="seCell">
      <w:tblPr/>
      <w:tcPr>
        <w:tcBorders>
          <w:top w:val="single" w:sz="4" w:space="0" w:color="76D7E8" w:themeColor="accent4" w:themeTint="99"/>
        </w:tcBorders>
      </w:tcPr>
    </w:tblStylePr>
    <w:tblStylePr w:type="swCell">
      <w:tblPr/>
      <w:tcPr>
        <w:tcBorders>
          <w:top w:val="single" w:sz="4" w:space="0" w:color="76D7E8" w:themeColor="accent4" w:themeTint="99"/>
        </w:tcBorders>
      </w:tcPr>
    </w:tblStylePr>
  </w:style>
  <w:style w:type="table" w:styleId="GridTable7Colorful-Accent5">
    <w:name w:val="Grid Table 7 Colorful Accent 5"/>
    <w:basedOn w:val="TableNormal"/>
    <w:uiPriority w:val="52"/>
    <w:semiHidden/>
    <w:rsid w:val="0058629F"/>
    <w:pPr>
      <w:spacing w:line="240" w:lineRule="auto"/>
    </w:pPr>
    <w:rPr>
      <w:color w:val="177FAA" w:themeColor="accent5" w:themeShade="BF"/>
    </w:rPr>
    <w:tblPr>
      <w:tblStyleRowBandSize w:val="1"/>
      <w:tblStyleColBandSize w:val="1"/>
      <w:tblBorders>
        <w:top w:val="single" w:sz="4" w:space="0" w:color="7ACBED" w:themeColor="accent5" w:themeTint="99"/>
        <w:left w:val="single" w:sz="4" w:space="0" w:color="7ACBED" w:themeColor="accent5" w:themeTint="99"/>
        <w:bottom w:val="single" w:sz="4" w:space="0" w:color="7ACBED" w:themeColor="accent5" w:themeTint="99"/>
        <w:right w:val="single" w:sz="4" w:space="0" w:color="7ACBED" w:themeColor="accent5" w:themeTint="99"/>
        <w:insideH w:val="single" w:sz="4" w:space="0" w:color="7ACBED" w:themeColor="accent5" w:themeTint="99"/>
        <w:insideV w:val="single" w:sz="4" w:space="0" w:color="7ACB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DF9" w:themeFill="accent5" w:themeFillTint="33"/>
      </w:tcPr>
    </w:tblStylePr>
    <w:tblStylePr w:type="band1Horz">
      <w:tblPr/>
      <w:tcPr>
        <w:shd w:val="clear" w:color="auto" w:fill="D2EDF9" w:themeFill="accent5" w:themeFillTint="33"/>
      </w:tcPr>
    </w:tblStylePr>
    <w:tblStylePr w:type="neCell">
      <w:tblPr/>
      <w:tcPr>
        <w:tcBorders>
          <w:bottom w:val="single" w:sz="4" w:space="0" w:color="7ACBED" w:themeColor="accent5" w:themeTint="99"/>
        </w:tcBorders>
      </w:tcPr>
    </w:tblStylePr>
    <w:tblStylePr w:type="nwCell">
      <w:tblPr/>
      <w:tcPr>
        <w:tcBorders>
          <w:bottom w:val="single" w:sz="4" w:space="0" w:color="7ACBED" w:themeColor="accent5" w:themeTint="99"/>
        </w:tcBorders>
      </w:tcPr>
    </w:tblStylePr>
    <w:tblStylePr w:type="seCell">
      <w:tblPr/>
      <w:tcPr>
        <w:tcBorders>
          <w:top w:val="single" w:sz="4" w:space="0" w:color="7ACBED" w:themeColor="accent5" w:themeTint="99"/>
        </w:tcBorders>
      </w:tcPr>
    </w:tblStylePr>
    <w:tblStylePr w:type="swCell">
      <w:tblPr/>
      <w:tcPr>
        <w:tcBorders>
          <w:top w:val="single" w:sz="4" w:space="0" w:color="7ACBED" w:themeColor="accent5" w:themeTint="99"/>
        </w:tcBorders>
      </w:tcPr>
    </w:tblStylePr>
  </w:style>
  <w:style w:type="table" w:styleId="GridTable7Colorful-Accent6">
    <w:name w:val="Grid Table 7 Colorful Accent 6"/>
    <w:basedOn w:val="TableNormal"/>
    <w:uiPriority w:val="52"/>
    <w:semiHidden/>
    <w:rsid w:val="0058629F"/>
    <w:pPr>
      <w:spacing w:line="240" w:lineRule="auto"/>
    </w:pPr>
    <w:rPr>
      <w:color w:val="424443" w:themeColor="accent6" w:themeShade="BF"/>
    </w:rPr>
    <w:tblPr>
      <w:tblStyleRowBandSize w:val="1"/>
      <w:tblStyleColBandSize w:val="1"/>
      <w:tblBorders>
        <w:top w:val="single" w:sz="4" w:space="0" w:color="9A9D9C" w:themeColor="accent6" w:themeTint="99"/>
        <w:left w:val="single" w:sz="4" w:space="0" w:color="9A9D9C" w:themeColor="accent6" w:themeTint="99"/>
        <w:bottom w:val="single" w:sz="4" w:space="0" w:color="9A9D9C" w:themeColor="accent6" w:themeTint="99"/>
        <w:right w:val="single" w:sz="4" w:space="0" w:color="9A9D9C" w:themeColor="accent6" w:themeTint="99"/>
        <w:insideH w:val="single" w:sz="4" w:space="0" w:color="9A9D9C" w:themeColor="accent6" w:themeTint="99"/>
        <w:insideV w:val="single" w:sz="4" w:space="0" w:color="9A9D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EDE" w:themeFill="accent6" w:themeFillTint="33"/>
      </w:tcPr>
    </w:tblStylePr>
    <w:tblStylePr w:type="band1Horz">
      <w:tblPr/>
      <w:tcPr>
        <w:shd w:val="clear" w:color="auto" w:fill="DDDEDE" w:themeFill="accent6" w:themeFillTint="33"/>
      </w:tcPr>
    </w:tblStylePr>
    <w:tblStylePr w:type="neCell">
      <w:tblPr/>
      <w:tcPr>
        <w:tcBorders>
          <w:bottom w:val="single" w:sz="4" w:space="0" w:color="9A9D9C" w:themeColor="accent6" w:themeTint="99"/>
        </w:tcBorders>
      </w:tcPr>
    </w:tblStylePr>
    <w:tblStylePr w:type="nwCell">
      <w:tblPr/>
      <w:tcPr>
        <w:tcBorders>
          <w:bottom w:val="single" w:sz="4" w:space="0" w:color="9A9D9C" w:themeColor="accent6" w:themeTint="99"/>
        </w:tcBorders>
      </w:tcPr>
    </w:tblStylePr>
    <w:tblStylePr w:type="seCell">
      <w:tblPr/>
      <w:tcPr>
        <w:tcBorders>
          <w:top w:val="single" w:sz="4" w:space="0" w:color="9A9D9C" w:themeColor="accent6" w:themeTint="99"/>
        </w:tcBorders>
      </w:tcPr>
    </w:tblStylePr>
    <w:tblStylePr w:type="swCell">
      <w:tblPr/>
      <w:tcPr>
        <w:tcBorders>
          <w:top w:val="single" w:sz="4" w:space="0" w:color="9A9D9C"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8ABD42" w:themeColor="accent1"/>
        <w:left w:val="single" w:sz="8" w:space="0" w:color="8ABD42" w:themeColor="accent1"/>
        <w:bottom w:val="single" w:sz="8" w:space="0" w:color="8ABD42" w:themeColor="accent1"/>
        <w:right w:val="single" w:sz="8" w:space="0" w:color="8ABD42" w:themeColor="accent1"/>
        <w:insideH w:val="single" w:sz="8" w:space="0" w:color="8ABD42" w:themeColor="accent1"/>
        <w:insideV w:val="single" w:sz="8" w:space="0" w:color="8ABD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D42" w:themeColor="accent1"/>
          <w:left w:val="single" w:sz="8" w:space="0" w:color="8ABD42" w:themeColor="accent1"/>
          <w:bottom w:val="single" w:sz="18" w:space="0" w:color="8ABD42" w:themeColor="accent1"/>
          <w:right w:val="single" w:sz="8" w:space="0" w:color="8ABD42" w:themeColor="accent1"/>
          <w:insideH w:val="nil"/>
          <w:insideV w:val="single" w:sz="8" w:space="0" w:color="8ABD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D42" w:themeColor="accent1"/>
          <w:left w:val="single" w:sz="8" w:space="0" w:color="8ABD42" w:themeColor="accent1"/>
          <w:bottom w:val="single" w:sz="8" w:space="0" w:color="8ABD42" w:themeColor="accent1"/>
          <w:right w:val="single" w:sz="8" w:space="0" w:color="8ABD42" w:themeColor="accent1"/>
          <w:insideH w:val="nil"/>
          <w:insideV w:val="single" w:sz="8" w:space="0" w:color="8ABD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D42" w:themeColor="accent1"/>
          <w:left w:val="single" w:sz="8" w:space="0" w:color="8ABD42" w:themeColor="accent1"/>
          <w:bottom w:val="single" w:sz="8" w:space="0" w:color="8ABD42" w:themeColor="accent1"/>
          <w:right w:val="single" w:sz="8" w:space="0" w:color="8ABD42" w:themeColor="accent1"/>
        </w:tcBorders>
      </w:tcPr>
    </w:tblStylePr>
    <w:tblStylePr w:type="band1Vert">
      <w:tblPr/>
      <w:tcPr>
        <w:tcBorders>
          <w:top w:val="single" w:sz="8" w:space="0" w:color="8ABD42" w:themeColor="accent1"/>
          <w:left w:val="single" w:sz="8" w:space="0" w:color="8ABD42" w:themeColor="accent1"/>
          <w:bottom w:val="single" w:sz="8" w:space="0" w:color="8ABD42" w:themeColor="accent1"/>
          <w:right w:val="single" w:sz="8" w:space="0" w:color="8ABD42" w:themeColor="accent1"/>
        </w:tcBorders>
        <w:shd w:val="clear" w:color="auto" w:fill="E2EED0" w:themeFill="accent1" w:themeFillTint="3F"/>
      </w:tcPr>
    </w:tblStylePr>
    <w:tblStylePr w:type="band1Horz">
      <w:tblPr/>
      <w:tcPr>
        <w:tcBorders>
          <w:top w:val="single" w:sz="8" w:space="0" w:color="8ABD42" w:themeColor="accent1"/>
          <w:left w:val="single" w:sz="8" w:space="0" w:color="8ABD42" w:themeColor="accent1"/>
          <w:bottom w:val="single" w:sz="8" w:space="0" w:color="8ABD42" w:themeColor="accent1"/>
          <w:right w:val="single" w:sz="8" w:space="0" w:color="8ABD42" w:themeColor="accent1"/>
          <w:insideV w:val="single" w:sz="8" w:space="0" w:color="8ABD42" w:themeColor="accent1"/>
        </w:tcBorders>
        <w:shd w:val="clear" w:color="auto" w:fill="E2EED0" w:themeFill="accent1" w:themeFillTint="3F"/>
      </w:tcPr>
    </w:tblStylePr>
    <w:tblStylePr w:type="band2Horz">
      <w:tblPr/>
      <w:tcPr>
        <w:tcBorders>
          <w:top w:val="single" w:sz="8" w:space="0" w:color="8ABD42" w:themeColor="accent1"/>
          <w:left w:val="single" w:sz="8" w:space="0" w:color="8ABD42" w:themeColor="accent1"/>
          <w:bottom w:val="single" w:sz="8" w:space="0" w:color="8ABD42" w:themeColor="accent1"/>
          <w:right w:val="single" w:sz="8" w:space="0" w:color="8ABD42" w:themeColor="accent1"/>
          <w:insideV w:val="single" w:sz="8" w:space="0" w:color="8ABD42"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3DAE71" w:themeColor="accent2"/>
        <w:left w:val="single" w:sz="8" w:space="0" w:color="3DAE71" w:themeColor="accent2"/>
        <w:bottom w:val="single" w:sz="8" w:space="0" w:color="3DAE71" w:themeColor="accent2"/>
        <w:right w:val="single" w:sz="8" w:space="0" w:color="3DAE71" w:themeColor="accent2"/>
        <w:insideH w:val="single" w:sz="8" w:space="0" w:color="3DAE71" w:themeColor="accent2"/>
        <w:insideV w:val="single" w:sz="8" w:space="0" w:color="3DA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AE71" w:themeColor="accent2"/>
          <w:left w:val="single" w:sz="8" w:space="0" w:color="3DAE71" w:themeColor="accent2"/>
          <w:bottom w:val="single" w:sz="18" w:space="0" w:color="3DAE71" w:themeColor="accent2"/>
          <w:right w:val="single" w:sz="8" w:space="0" w:color="3DAE71" w:themeColor="accent2"/>
          <w:insideH w:val="nil"/>
          <w:insideV w:val="single" w:sz="8" w:space="0" w:color="3DA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AE71" w:themeColor="accent2"/>
          <w:left w:val="single" w:sz="8" w:space="0" w:color="3DAE71" w:themeColor="accent2"/>
          <w:bottom w:val="single" w:sz="8" w:space="0" w:color="3DAE71" w:themeColor="accent2"/>
          <w:right w:val="single" w:sz="8" w:space="0" w:color="3DAE71" w:themeColor="accent2"/>
          <w:insideH w:val="nil"/>
          <w:insideV w:val="single" w:sz="8" w:space="0" w:color="3DA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AE71" w:themeColor="accent2"/>
          <w:left w:val="single" w:sz="8" w:space="0" w:color="3DAE71" w:themeColor="accent2"/>
          <w:bottom w:val="single" w:sz="8" w:space="0" w:color="3DAE71" w:themeColor="accent2"/>
          <w:right w:val="single" w:sz="8" w:space="0" w:color="3DAE71" w:themeColor="accent2"/>
        </w:tcBorders>
      </w:tcPr>
    </w:tblStylePr>
    <w:tblStylePr w:type="band1Vert">
      <w:tblPr/>
      <w:tcPr>
        <w:tcBorders>
          <w:top w:val="single" w:sz="8" w:space="0" w:color="3DAE71" w:themeColor="accent2"/>
          <w:left w:val="single" w:sz="8" w:space="0" w:color="3DAE71" w:themeColor="accent2"/>
          <w:bottom w:val="single" w:sz="8" w:space="0" w:color="3DAE71" w:themeColor="accent2"/>
          <w:right w:val="single" w:sz="8" w:space="0" w:color="3DAE71" w:themeColor="accent2"/>
        </w:tcBorders>
        <w:shd w:val="clear" w:color="auto" w:fill="CCEDDB" w:themeFill="accent2" w:themeFillTint="3F"/>
      </w:tcPr>
    </w:tblStylePr>
    <w:tblStylePr w:type="band1Horz">
      <w:tblPr/>
      <w:tcPr>
        <w:tcBorders>
          <w:top w:val="single" w:sz="8" w:space="0" w:color="3DAE71" w:themeColor="accent2"/>
          <w:left w:val="single" w:sz="8" w:space="0" w:color="3DAE71" w:themeColor="accent2"/>
          <w:bottom w:val="single" w:sz="8" w:space="0" w:color="3DAE71" w:themeColor="accent2"/>
          <w:right w:val="single" w:sz="8" w:space="0" w:color="3DAE71" w:themeColor="accent2"/>
          <w:insideV w:val="single" w:sz="8" w:space="0" w:color="3DAE71" w:themeColor="accent2"/>
        </w:tcBorders>
        <w:shd w:val="clear" w:color="auto" w:fill="CCEDDB" w:themeFill="accent2" w:themeFillTint="3F"/>
      </w:tcPr>
    </w:tblStylePr>
    <w:tblStylePr w:type="band2Horz">
      <w:tblPr/>
      <w:tcPr>
        <w:tcBorders>
          <w:top w:val="single" w:sz="8" w:space="0" w:color="3DAE71" w:themeColor="accent2"/>
          <w:left w:val="single" w:sz="8" w:space="0" w:color="3DAE71" w:themeColor="accent2"/>
          <w:bottom w:val="single" w:sz="8" w:space="0" w:color="3DAE71" w:themeColor="accent2"/>
          <w:right w:val="single" w:sz="8" w:space="0" w:color="3DAE71" w:themeColor="accent2"/>
          <w:insideV w:val="single" w:sz="8" w:space="0" w:color="3DAE71"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25B29C" w:themeColor="accent3"/>
        <w:left w:val="single" w:sz="8" w:space="0" w:color="25B29C" w:themeColor="accent3"/>
        <w:bottom w:val="single" w:sz="8" w:space="0" w:color="25B29C" w:themeColor="accent3"/>
        <w:right w:val="single" w:sz="8" w:space="0" w:color="25B29C" w:themeColor="accent3"/>
        <w:insideH w:val="single" w:sz="8" w:space="0" w:color="25B29C" w:themeColor="accent3"/>
        <w:insideV w:val="single" w:sz="8" w:space="0" w:color="25B2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B29C" w:themeColor="accent3"/>
          <w:left w:val="single" w:sz="8" w:space="0" w:color="25B29C" w:themeColor="accent3"/>
          <w:bottom w:val="single" w:sz="18" w:space="0" w:color="25B29C" w:themeColor="accent3"/>
          <w:right w:val="single" w:sz="8" w:space="0" w:color="25B29C" w:themeColor="accent3"/>
          <w:insideH w:val="nil"/>
          <w:insideV w:val="single" w:sz="8" w:space="0" w:color="25B2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B29C" w:themeColor="accent3"/>
          <w:left w:val="single" w:sz="8" w:space="0" w:color="25B29C" w:themeColor="accent3"/>
          <w:bottom w:val="single" w:sz="8" w:space="0" w:color="25B29C" w:themeColor="accent3"/>
          <w:right w:val="single" w:sz="8" w:space="0" w:color="25B29C" w:themeColor="accent3"/>
          <w:insideH w:val="nil"/>
          <w:insideV w:val="single" w:sz="8" w:space="0" w:color="25B2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B29C" w:themeColor="accent3"/>
          <w:left w:val="single" w:sz="8" w:space="0" w:color="25B29C" w:themeColor="accent3"/>
          <w:bottom w:val="single" w:sz="8" w:space="0" w:color="25B29C" w:themeColor="accent3"/>
          <w:right w:val="single" w:sz="8" w:space="0" w:color="25B29C" w:themeColor="accent3"/>
        </w:tcBorders>
      </w:tcPr>
    </w:tblStylePr>
    <w:tblStylePr w:type="band1Vert">
      <w:tblPr/>
      <w:tcPr>
        <w:tcBorders>
          <w:top w:val="single" w:sz="8" w:space="0" w:color="25B29C" w:themeColor="accent3"/>
          <w:left w:val="single" w:sz="8" w:space="0" w:color="25B29C" w:themeColor="accent3"/>
          <w:bottom w:val="single" w:sz="8" w:space="0" w:color="25B29C" w:themeColor="accent3"/>
          <w:right w:val="single" w:sz="8" w:space="0" w:color="25B29C" w:themeColor="accent3"/>
        </w:tcBorders>
        <w:shd w:val="clear" w:color="auto" w:fill="C2F2EA" w:themeFill="accent3" w:themeFillTint="3F"/>
      </w:tcPr>
    </w:tblStylePr>
    <w:tblStylePr w:type="band1Horz">
      <w:tblPr/>
      <w:tcPr>
        <w:tcBorders>
          <w:top w:val="single" w:sz="8" w:space="0" w:color="25B29C" w:themeColor="accent3"/>
          <w:left w:val="single" w:sz="8" w:space="0" w:color="25B29C" w:themeColor="accent3"/>
          <w:bottom w:val="single" w:sz="8" w:space="0" w:color="25B29C" w:themeColor="accent3"/>
          <w:right w:val="single" w:sz="8" w:space="0" w:color="25B29C" w:themeColor="accent3"/>
          <w:insideV w:val="single" w:sz="8" w:space="0" w:color="25B29C" w:themeColor="accent3"/>
        </w:tcBorders>
        <w:shd w:val="clear" w:color="auto" w:fill="C2F2EA" w:themeFill="accent3" w:themeFillTint="3F"/>
      </w:tcPr>
    </w:tblStylePr>
    <w:tblStylePr w:type="band2Horz">
      <w:tblPr/>
      <w:tcPr>
        <w:tcBorders>
          <w:top w:val="single" w:sz="8" w:space="0" w:color="25B29C" w:themeColor="accent3"/>
          <w:left w:val="single" w:sz="8" w:space="0" w:color="25B29C" w:themeColor="accent3"/>
          <w:bottom w:val="single" w:sz="8" w:space="0" w:color="25B29C" w:themeColor="accent3"/>
          <w:right w:val="single" w:sz="8" w:space="0" w:color="25B29C" w:themeColor="accent3"/>
          <w:insideV w:val="single" w:sz="8" w:space="0" w:color="25B29C"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23B9D2" w:themeColor="accent4"/>
        <w:left w:val="single" w:sz="8" w:space="0" w:color="23B9D2" w:themeColor="accent4"/>
        <w:bottom w:val="single" w:sz="8" w:space="0" w:color="23B9D2" w:themeColor="accent4"/>
        <w:right w:val="single" w:sz="8" w:space="0" w:color="23B9D2" w:themeColor="accent4"/>
        <w:insideH w:val="single" w:sz="8" w:space="0" w:color="23B9D2" w:themeColor="accent4"/>
        <w:insideV w:val="single" w:sz="8" w:space="0" w:color="23B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B9D2" w:themeColor="accent4"/>
          <w:left w:val="single" w:sz="8" w:space="0" w:color="23B9D2" w:themeColor="accent4"/>
          <w:bottom w:val="single" w:sz="18" w:space="0" w:color="23B9D2" w:themeColor="accent4"/>
          <w:right w:val="single" w:sz="8" w:space="0" w:color="23B9D2" w:themeColor="accent4"/>
          <w:insideH w:val="nil"/>
          <w:insideV w:val="single" w:sz="8" w:space="0" w:color="23B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B9D2" w:themeColor="accent4"/>
          <w:left w:val="single" w:sz="8" w:space="0" w:color="23B9D2" w:themeColor="accent4"/>
          <w:bottom w:val="single" w:sz="8" w:space="0" w:color="23B9D2" w:themeColor="accent4"/>
          <w:right w:val="single" w:sz="8" w:space="0" w:color="23B9D2" w:themeColor="accent4"/>
          <w:insideH w:val="nil"/>
          <w:insideV w:val="single" w:sz="8" w:space="0" w:color="23B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B9D2" w:themeColor="accent4"/>
          <w:left w:val="single" w:sz="8" w:space="0" w:color="23B9D2" w:themeColor="accent4"/>
          <w:bottom w:val="single" w:sz="8" w:space="0" w:color="23B9D2" w:themeColor="accent4"/>
          <w:right w:val="single" w:sz="8" w:space="0" w:color="23B9D2" w:themeColor="accent4"/>
        </w:tcBorders>
      </w:tcPr>
    </w:tblStylePr>
    <w:tblStylePr w:type="band1Vert">
      <w:tblPr/>
      <w:tcPr>
        <w:tcBorders>
          <w:top w:val="single" w:sz="8" w:space="0" w:color="23B9D2" w:themeColor="accent4"/>
          <w:left w:val="single" w:sz="8" w:space="0" w:color="23B9D2" w:themeColor="accent4"/>
          <w:bottom w:val="single" w:sz="8" w:space="0" w:color="23B9D2" w:themeColor="accent4"/>
          <w:right w:val="single" w:sz="8" w:space="0" w:color="23B9D2" w:themeColor="accent4"/>
        </w:tcBorders>
        <w:shd w:val="clear" w:color="auto" w:fill="C6EEF5" w:themeFill="accent4" w:themeFillTint="3F"/>
      </w:tcPr>
    </w:tblStylePr>
    <w:tblStylePr w:type="band1Horz">
      <w:tblPr/>
      <w:tcPr>
        <w:tcBorders>
          <w:top w:val="single" w:sz="8" w:space="0" w:color="23B9D2" w:themeColor="accent4"/>
          <w:left w:val="single" w:sz="8" w:space="0" w:color="23B9D2" w:themeColor="accent4"/>
          <w:bottom w:val="single" w:sz="8" w:space="0" w:color="23B9D2" w:themeColor="accent4"/>
          <w:right w:val="single" w:sz="8" w:space="0" w:color="23B9D2" w:themeColor="accent4"/>
          <w:insideV w:val="single" w:sz="8" w:space="0" w:color="23B9D2" w:themeColor="accent4"/>
        </w:tcBorders>
        <w:shd w:val="clear" w:color="auto" w:fill="C6EEF5" w:themeFill="accent4" w:themeFillTint="3F"/>
      </w:tcPr>
    </w:tblStylePr>
    <w:tblStylePr w:type="band2Horz">
      <w:tblPr/>
      <w:tcPr>
        <w:tcBorders>
          <w:top w:val="single" w:sz="8" w:space="0" w:color="23B9D2" w:themeColor="accent4"/>
          <w:left w:val="single" w:sz="8" w:space="0" w:color="23B9D2" w:themeColor="accent4"/>
          <w:bottom w:val="single" w:sz="8" w:space="0" w:color="23B9D2" w:themeColor="accent4"/>
          <w:right w:val="single" w:sz="8" w:space="0" w:color="23B9D2" w:themeColor="accent4"/>
          <w:insideV w:val="single" w:sz="8" w:space="0" w:color="23B9D2"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22A9E1" w:themeColor="accent5"/>
        <w:left w:val="single" w:sz="8" w:space="0" w:color="22A9E1" w:themeColor="accent5"/>
        <w:bottom w:val="single" w:sz="8" w:space="0" w:color="22A9E1" w:themeColor="accent5"/>
        <w:right w:val="single" w:sz="8" w:space="0" w:color="22A9E1" w:themeColor="accent5"/>
        <w:insideH w:val="single" w:sz="8" w:space="0" w:color="22A9E1" w:themeColor="accent5"/>
        <w:insideV w:val="single" w:sz="8" w:space="0" w:color="22A9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A9E1" w:themeColor="accent5"/>
          <w:left w:val="single" w:sz="8" w:space="0" w:color="22A9E1" w:themeColor="accent5"/>
          <w:bottom w:val="single" w:sz="18" w:space="0" w:color="22A9E1" w:themeColor="accent5"/>
          <w:right w:val="single" w:sz="8" w:space="0" w:color="22A9E1" w:themeColor="accent5"/>
          <w:insideH w:val="nil"/>
          <w:insideV w:val="single" w:sz="8" w:space="0" w:color="22A9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A9E1" w:themeColor="accent5"/>
          <w:left w:val="single" w:sz="8" w:space="0" w:color="22A9E1" w:themeColor="accent5"/>
          <w:bottom w:val="single" w:sz="8" w:space="0" w:color="22A9E1" w:themeColor="accent5"/>
          <w:right w:val="single" w:sz="8" w:space="0" w:color="22A9E1" w:themeColor="accent5"/>
          <w:insideH w:val="nil"/>
          <w:insideV w:val="single" w:sz="8" w:space="0" w:color="22A9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A9E1" w:themeColor="accent5"/>
          <w:left w:val="single" w:sz="8" w:space="0" w:color="22A9E1" w:themeColor="accent5"/>
          <w:bottom w:val="single" w:sz="8" w:space="0" w:color="22A9E1" w:themeColor="accent5"/>
          <w:right w:val="single" w:sz="8" w:space="0" w:color="22A9E1" w:themeColor="accent5"/>
        </w:tcBorders>
      </w:tcPr>
    </w:tblStylePr>
    <w:tblStylePr w:type="band1Vert">
      <w:tblPr/>
      <w:tcPr>
        <w:tcBorders>
          <w:top w:val="single" w:sz="8" w:space="0" w:color="22A9E1" w:themeColor="accent5"/>
          <w:left w:val="single" w:sz="8" w:space="0" w:color="22A9E1" w:themeColor="accent5"/>
          <w:bottom w:val="single" w:sz="8" w:space="0" w:color="22A9E1" w:themeColor="accent5"/>
          <w:right w:val="single" w:sz="8" w:space="0" w:color="22A9E1" w:themeColor="accent5"/>
        </w:tcBorders>
        <w:shd w:val="clear" w:color="auto" w:fill="C8E9F7" w:themeFill="accent5" w:themeFillTint="3F"/>
      </w:tcPr>
    </w:tblStylePr>
    <w:tblStylePr w:type="band1Horz">
      <w:tblPr/>
      <w:tcPr>
        <w:tcBorders>
          <w:top w:val="single" w:sz="8" w:space="0" w:color="22A9E1" w:themeColor="accent5"/>
          <w:left w:val="single" w:sz="8" w:space="0" w:color="22A9E1" w:themeColor="accent5"/>
          <w:bottom w:val="single" w:sz="8" w:space="0" w:color="22A9E1" w:themeColor="accent5"/>
          <w:right w:val="single" w:sz="8" w:space="0" w:color="22A9E1" w:themeColor="accent5"/>
          <w:insideV w:val="single" w:sz="8" w:space="0" w:color="22A9E1" w:themeColor="accent5"/>
        </w:tcBorders>
        <w:shd w:val="clear" w:color="auto" w:fill="C8E9F7" w:themeFill="accent5" w:themeFillTint="3F"/>
      </w:tcPr>
    </w:tblStylePr>
    <w:tblStylePr w:type="band2Horz">
      <w:tblPr/>
      <w:tcPr>
        <w:tcBorders>
          <w:top w:val="single" w:sz="8" w:space="0" w:color="22A9E1" w:themeColor="accent5"/>
          <w:left w:val="single" w:sz="8" w:space="0" w:color="22A9E1" w:themeColor="accent5"/>
          <w:bottom w:val="single" w:sz="8" w:space="0" w:color="22A9E1" w:themeColor="accent5"/>
          <w:right w:val="single" w:sz="8" w:space="0" w:color="22A9E1" w:themeColor="accent5"/>
          <w:insideV w:val="single" w:sz="8" w:space="0" w:color="22A9E1"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585B5A" w:themeColor="accent6"/>
        <w:left w:val="single" w:sz="8" w:space="0" w:color="585B5A" w:themeColor="accent6"/>
        <w:bottom w:val="single" w:sz="8" w:space="0" w:color="585B5A" w:themeColor="accent6"/>
        <w:right w:val="single" w:sz="8" w:space="0" w:color="585B5A" w:themeColor="accent6"/>
        <w:insideH w:val="single" w:sz="8" w:space="0" w:color="585B5A" w:themeColor="accent6"/>
        <w:insideV w:val="single" w:sz="8" w:space="0" w:color="585B5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B5A" w:themeColor="accent6"/>
          <w:left w:val="single" w:sz="8" w:space="0" w:color="585B5A" w:themeColor="accent6"/>
          <w:bottom w:val="single" w:sz="18" w:space="0" w:color="585B5A" w:themeColor="accent6"/>
          <w:right w:val="single" w:sz="8" w:space="0" w:color="585B5A" w:themeColor="accent6"/>
          <w:insideH w:val="nil"/>
          <w:insideV w:val="single" w:sz="8" w:space="0" w:color="585B5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B5A" w:themeColor="accent6"/>
          <w:left w:val="single" w:sz="8" w:space="0" w:color="585B5A" w:themeColor="accent6"/>
          <w:bottom w:val="single" w:sz="8" w:space="0" w:color="585B5A" w:themeColor="accent6"/>
          <w:right w:val="single" w:sz="8" w:space="0" w:color="585B5A" w:themeColor="accent6"/>
          <w:insideH w:val="nil"/>
          <w:insideV w:val="single" w:sz="8" w:space="0" w:color="585B5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B5A" w:themeColor="accent6"/>
          <w:left w:val="single" w:sz="8" w:space="0" w:color="585B5A" w:themeColor="accent6"/>
          <w:bottom w:val="single" w:sz="8" w:space="0" w:color="585B5A" w:themeColor="accent6"/>
          <w:right w:val="single" w:sz="8" w:space="0" w:color="585B5A" w:themeColor="accent6"/>
        </w:tcBorders>
      </w:tcPr>
    </w:tblStylePr>
    <w:tblStylePr w:type="band1Vert">
      <w:tblPr/>
      <w:tcPr>
        <w:tcBorders>
          <w:top w:val="single" w:sz="8" w:space="0" w:color="585B5A" w:themeColor="accent6"/>
          <w:left w:val="single" w:sz="8" w:space="0" w:color="585B5A" w:themeColor="accent6"/>
          <w:bottom w:val="single" w:sz="8" w:space="0" w:color="585B5A" w:themeColor="accent6"/>
          <w:right w:val="single" w:sz="8" w:space="0" w:color="585B5A" w:themeColor="accent6"/>
        </w:tcBorders>
        <w:shd w:val="clear" w:color="auto" w:fill="D5D6D6" w:themeFill="accent6" w:themeFillTint="3F"/>
      </w:tcPr>
    </w:tblStylePr>
    <w:tblStylePr w:type="band1Horz">
      <w:tblPr/>
      <w:tcPr>
        <w:tcBorders>
          <w:top w:val="single" w:sz="8" w:space="0" w:color="585B5A" w:themeColor="accent6"/>
          <w:left w:val="single" w:sz="8" w:space="0" w:color="585B5A" w:themeColor="accent6"/>
          <w:bottom w:val="single" w:sz="8" w:space="0" w:color="585B5A" w:themeColor="accent6"/>
          <w:right w:val="single" w:sz="8" w:space="0" w:color="585B5A" w:themeColor="accent6"/>
          <w:insideV w:val="single" w:sz="8" w:space="0" w:color="585B5A" w:themeColor="accent6"/>
        </w:tcBorders>
        <w:shd w:val="clear" w:color="auto" w:fill="D5D6D6" w:themeFill="accent6" w:themeFillTint="3F"/>
      </w:tcPr>
    </w:tblStylePr>
    <w:tblStylePr w:type="band2Horz">
      <w:tblPr/>
      <w:tcPr>
        <w:tcBorders>
          <w:top w:val="single" w:sz="8" w:space="0" w:color="585B5A" w:themeColor="accent6"/>
          <w:left w:val="single" w:sz="8" w:space="0" w:color="585B5A" w:themeColor="accent6"/>
          <w:bottom w:val="single" w:sz="8" w:space="0" w:color="585B5A" w:themeColor="accent6"/>
          <w:right w:val="single" w:sz="8" w:space="0" w:color="585B5A" w:themeColor="accent6"/>
          <w:insideV w:val="single" w:sz="8" w:space="0" w:color="585B5A"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8ABD42" w:themeColor="accent1"/>
        <w:left w:val="single" w:sz="8" w:space="0" w:color="8ABD42" w:themeColor="accent1"/>
        <w:bottom w:val="single" w:sz="8" w:space="0" w:color="8ABD42" w:themeColor="accent1"/>
        <w:right w:val="single" w:sz="8" w:space="0" w:color="8ABD42" w:themeColor="accent1"/>
      </w:tblBorders>
    </w:tblPr>
    <w:tblStylePr w:type="firstRow">
      <w:pPr>
        <w:spacing w:before="0" w:after="0" w:line="240" w:lineRule="auto"/>
      </w:pPr>
      <w:rPr>
        <w:b/>
        <w:bCs/>
        <w:color w:val="FFFFFF" w:themeColor="background1"/>
      </w:rPr>
      <w:tblPr/>
      <w:tcPr>
        <w:shd w:val="clear" w:color="auto" w:fill="8ABD42" w:themeFill="accent1"/>
      </w:tcPr>
    </w:tblStylePr>
    <w:tblStylePr w:type="lastRow">
      <w:pPr>
        <w:spacing w:before="0" w:after="0" w:line="240" w:lineRule="auto"/>
      </w:pPr>
      <w:rPr>
        <w:b/>
        <w:bCs/>
      </w:rPr>
      <w:tblPr/>
      <w:tcPr>
        <w:tcBorders>
          <w:top w:val="double" w:sz="6" w:space="0" w:color="8ABD42" w:themeColor="accent1"/>
          <w:left w:val="single" w:sz="8" w:space="0" w:color="8ABD42" w:themeColor="accent1"/>
          <w:bottom w:val="single" w:sz="8" w:space="0" w:color="8ABD42" w:themeColor="accent1"/>
          <w:right w:val="single" w:sz="8" w:space="0" w:color="8ABD42" w:themeColor="accent1"/>
        </w:tcBorders>
      </w:tcPr>
    </w:tblStylePr>
    <w:tblStylePr w:type="firstCol">
      <w:rPr>
        <w:b/>
        <w:bCs/>
      </w:rPr>
    </w:tblStylePr>
    <w:tblStylePr w:type="lastCol">
      <w:rPr>
        <w:b/>
        <w:bCs/>
      </w:rPr>
    </w:tblStylePr>
    <w:tblStylePr w:type="band1Vert">
      <w:tblPr/>
      <w:tcPr>
        <w:tcBorders>
          <w:top w:val="single" w:sz="8" w:space="0" w:color="8ABD42" w:themeColor="accent1"/>
          <w:left w:val="single" w:sz="8" w:space="0" w:color="8ABD42" w:themeColor="accent1"/>
          <w:bottom w:val="single" w:sz="8" w:space="0" w:color="8ABD42" w:themeColor="accent1"/>
          <w:right w:val="single" w:sz="8" w:space="0" w:color="8ABD42" w:themeColor="accent1"/>
        </w:tcBorders>
      </w:tcPr>
    </w:tblStylePr>
    <w:tblStylePr w:type="band1Horz">
      <w:tblPr/>
      <w:tcPr>
        <w:tcBorders>
          <w:top w:val="single" w:sz="8" w:space="0" w:color="8ABD42" w:themeColor="accent1"/>
          <w:left w:val="single" w:sz="8" w:space="0" w:color="8ABD42" w:themeColor="accent1"/>
          <w:bottom w:val="single" w:sz="8" w:space="0" w:color="8ABD42" w:themeColor="accent1"/>
          <w:right w:val="single" w:sz="8" w:space="0" w:color="8ABD42"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3DAE71" w:themeColor="accent2"/>
        <w:left w:val="single" w:sz="8" w:space="0" w:color="3DAE71" w:themeColor="accent2"/>
        <w:bottom w:val="single" w:sz="8" w:space="0" w:color="3DAE71" w:themeColor="accent2"/>
        <w:right w:val="single" w:sz="8" w:space="0" w:color="3DAE71" w:themeColor="accent2"/>
      </w:tblBorders>
    </w:tblPr>
    <w:tblStylePr w:type="firstRow">
      <w:pPr>
        <w:spacing w:before="0" w:after="0" w:line="240" w:lineRule="auto"/>
      </w:pPr>
      <w:rPr>
        <w:b/>
        <w:bCs/>
        <w:color w:val="FFFFFF" w:themeColor="background1"/>
      </w:rPr>
      <w:tblPr/>
      <w:tcPr>
        <w:shd w:val="clear" w:color="auto" w:fill="3DAE71" w:themeFill="accent2"/>
      </w:tcPr>
    </w:tblStylePr>
    <w:tblStylePr w:type="lastRow">
      <w:pPr>
        <w:spacing w:before="0" w:after="0" w:line="240" w:lineRule="auto"/>
      </w:pPr>
      <w:rPr>
        <w:b/>
        <w:bCs/>
      </w:rPr>
      <w:tblPr/>
      <w:tcPr>
        <w:tcBorders>
          <w:top w:val="double" w:sz="6" w:space="0" w:color="3DAE71" w:themeColor="accent2"/>
          <w:left w:val="single" w:sz="8" w:space="0" w:color="3DAE71" w:themeColor="accent2"/>
          <w:bottom w:val="single" w:sz="8" w:space="0" w:color="3DAE71" w:themeColor="accent2"/>
          <w:right w:val="single" w:sz="8" w:space="0" w:color="3DAE71" w:themeColor="accent2"/>
        </w:tcBorders>
      </w:tcPr>
    </w:tblStylePr>
    <w:tblStylePr w:type="firstCol">
      <w:rPr>
        <w:b/>
        <w:bCs/>
      </w:rPr>
    </w:tblStylePr>
    <w:tblStylePr w:type="lastCol">
      <w:rPr>
        <w:b/>
        <w:bCs/>
      </w:rPr>
    </w:tblStylePr>
    <w:tblStylePr w:type="band1Vert">
      <w:tblPr/>
      <w:tcPr>
        <w:tcBorders>
          <w:top w:val="single" w:sz="8" w:space="0" w:color="3DAE71" w:themeColor="accent2"/>
          <w:left w:val="single" w:sz="8" w:space="0" w:color="3DAE71" w:themeColor="accent2"/>
          <w:bottom w:val="single" w:sz="8" w:space="0" w:color="3DAE71" w:themeColor="accent2"/>
          <w:right w:val="single" w:sz="8" w:space="0" w:color="3DAE71" w:themeColor="accent2"/>
        </w:tcBorders>
      </w:tcPr>
    </w:tblStylePr>
    <w:tblStylePr w:type="band1Horz">
      <w:tblPr/>
      <w:tcPr>
        <w:tcBorders>
          <w:top w:val="single" w:sz="8" w:space="0" w:color="3DAE71" w:themeColor="accent2"/>
          <w:left w:val="single" w:sz="8" w:space="0" w:color="3DAE71" w:themeColor="accent2"/>
          <w:bottom w:val="single" w:sz="8" w:space="0" w:color="3DAE71" w:themeColor="accent2"/>
          <w:right w:val="single" w:sz="8" w:space="0" w:color="3DAE71"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25B29C" w:themeColor="accent3"/>
        <w:left w:val="single" w:sz="8" w:space="0" w:color="25B29C" w:themeColor="accent3"/>
        <w:bottom w:val="single" w:sz="8" w:space="0" w:color="25B29C" w:themeColor="accent3"/>
        <w:right w:val="single" w:sz="8" w:space="0" w:color="25B29C" w:themeColor="accent3"/>
      </w:tblBorders>
    </w:tblPr>
    <w:tblStylePr w:type="firstRow">
      <w:pPr>
        <w:spacing w:before="0" w:after="0" w:line="240" w:lineRule="auto"/>
      </w:pPr>
      <w:rPr>
        <w:b/>
        <w:bCs/>
        <w:color w:val="FFFFFF" w:themeColor="background1"/>
      </w:rPr>
      <w:tblPr/>
      <w:tcPr>
        <w:shd w:val="clear" w:color="auto" w:fill="25B29C" w:themeFill="accent3"/>
      </w:tcPr>
    </w:tblStylePr>
    <w:tblStylePr w:type="lastRow">
      <w:pPr>
        <w:spacing w:before="0" w:after="0" w:line="240" w:lineRule="auto"/>
      </w:pPr>
      <w:rPr>
        <w:b/>
        <w:bCs/>
      </w:rPr>
      <w:tblPr/>
      <w:tcPr>
        <w:tcBorders>
          <w:top w:val="double" w:sz="6" w:space="0" w:color="25B29C" w:themeColor="accent3"/>
          <w:left w:val="single" w:sz="8" w:space="0" w:color="25B29C" w:themeColor="accent3"/>
          <w:bottom w:val="single" w:sz="8" w:space="0" w:color="25B29C" w:themeColor="accent3"/>
          <w:right w:val="single" w:sz="8" w:space="0" w:color="25B29C" w:themeColor="accent3"/>
        </w:tcBorders>
      </w:tcPr>
    </w:tblStylePr>
    <w:tblStylePr w:type="firstCol">
      <w:rPr>
        <w:b/>
        <w:bCs/>
      </w:rPr>
    </w:tblStylePr>
    <w:tblStylePr w:type="lastCol">
      <w:rPr>
        <w:b/>
        <w:bCs/>
      </w:rPr>
    </w:tblStylePr>
    <w:tblStylePr w:type="band1Vert">
      <w:tblPr/>
      <w:tcPr>
        <w:tcBorders>
          <w:top w:val="single" w:sz="8" w:space="0" w:color="25B29C" w:themeColor="accent3"/>
          <w:left w:val="single" w:sz="8" w:space="0" w:color="25B29C" w:themeColor="accent3"/>
          <w:bottom w:val="single" w:sz="8" w:space="0" w:color="25B29C" w:themeColor="accent3"/>
          <w:right w:val="single" w:sz="8" w:space="0" w:color="25B29C" w:themeColor="accent3"/>
        </w:tcBorders>
      </w:tcPr>
    </w:tblStylePr>
    <w:tblStylePr w:type="band1Horz">
      <w:tblPr/>
      <w:tcPr>
        <w:tcBorders>
          <w:top w:val="single" w:sz="8" w:space="0" w:color="25B29C" w:themeColor="accent3"/>
          <w:left w:val="single" w:sz="8" w:space="0" w:color="25B29C" w:themeColor="accent3"/>
          <w:bottom w:val="single" w:sz="8" w:space="0" w:color="25B29C" w:themeColor="accent3"/>
          <w:right w:val="single" w:sz="8" w:space="0" w:color="25B29C"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23B9D2" w:themeColor="accent4"/>
        <w:left w:val="single" w:sz="8" w:space="0" w:color="23B9D2" w:themeColor="accent4"/>
        <w:bottom w:val="single" w:sz="8" w:space="0" w:color="23B9D2" w:themeColor="accent4"/>
        <w:right w:val="single" w:sz="8" w:space="0" w:color="23B9D2" w:themeColor="accent4"/>
      </w:tblBorders>
    </w:tblPr>
    <w:tblStylePr w:type="firstRow">
      <w:pPr>
        <w:spacing w:before="0" w:after="0" w:line="240" w:lineRule="auto"/>
      </w:pPr>
      <w:rPr>
        <w:b/>
        <w:bCs/>
        <w:color w:val="FFFFFF" w:themeColor="background1"/>
      </w:rPr>
      <w:tblPr/>
      <w:tcPr>
        <w:shd w:val="clear" w:color="auto" w:fill="23B9D2" w:themeFill="accent4"/>
      </w:tcPr>
    </w:tblStylePr>
    <w:tblStylePr w:type="lastRow">
      <w:pPr>
        <w:spacing w:before="0" w:after="0" w:line="240" w:lineRule="auto"/>
      </w:pPr>
      <w:rPr>
        <w:b/>
        <w:bCs/>
      </w:rPr>
      <w:tblPr/>
      <w:tcPr>
        <w:tcBorders>
          <w:top w:val="double" w:sz="6" w:space="0" w:color="23B9D2" w:themeColor="accent4"/>
          <w:left w:val="single" w:sz="8" w:space="0" w:color="23B9D2" w:themeColor="accent4"/>
          <w:bottom w:val="single" w:sz="8" w:space="0" w:color="23B9D2" w:themeColor="accent4"/>
          <w:right w:val="single" w:sz="8" w:space="0" w:color="23B9D2" w:themeColor="accent4"/>
        </w:tcBorders>
      </w:tcPr>
    </w:tblStylePr>
    <w:tblStylePr w:type="firstCol">
      <w:rPr>
        <w:b/>
        <w:bCs/>
      </w:rPr>
    </w:tblStylePr>
    <w:tblStylePr w:type="lastCol">
      <w:rPr>
        <w:b/>
        <w:bCs/>
      </w:rPr>
    </w:tblStylePr>
    <w:tblStylePr w:type="band1Vert">
      <w:tblPr/>
      <w:tcPr>
        <w:tcBorders>
          <w:top w:val="single" w:sz="8" w:space="0" w:color="23B9D2" w:themeColor="accent4"/>
          <w:left w:val="single" w:sz="8" w:space="0" w:color="23B9D2" w:themeColor="accent4"/>
          <w:bottom w:val="single" w:sz="8" w:space="0" w:color="23B9D2" w:themeColor="accent4"/>
          <w:right w:val="single" w:sz="8" w:space="0" w:color="23B9D2" w:themeColor="accent4"/>
        </w:tcBorders>
      </w:tcPr>
    </w:tblStylePr>
    <w:tblStylePr w:type="band1Horz">
      <w:tblPr/>
      <w:tcPr>
        <w:tcBorders>
          <w:top w:val="single" w:sz="8" w:space="0" w:color="23B9D2" w:themeColor="accent4"/>
          <w:left w:val="single" w:sz="8" w:space="0" w:color="23B9D2" w:themeColor="accent4"/>
          <w:bottom w:val="single" w:sz="8" w:space="0" w:color="23B9D2" w:themeColor="accent4"/>
          <w:right w:val="single" w:sz="8" w:space="0" w:color="23B9D2"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22A9E1" w:themeColor="accent5"/>
        <w:left w:val="single" w:sz="8" w:space="0" w:color="22A9E1" w:themeColor="accent5"/>
        <w:bottom w:val="single" w:sz="8" w:space="0" w:color="22A9E1" w:themeColor="accent5"/>
        <w:right w:val="single" w:sz="8" w:space="0" w:color="22A9E1" w:themeColor="accent5"/>
      </w:tblBorders>
    </w:tblPr>
    <w:tblStylePr w:type="firstRow">
      <w:pPr>
        <w:spacing w:before="0" w:after="0" w:line="240" w:lineRule="auto"/>
      </w:pPr>
      <w:rPr>
        <w:b/>
        <w:bCs/>
        <w:color w:val="FFFFFF" w:themeColor="background1"/>
      </w:rPr>
      <w:tblPr/>
      <w:tcPr>
        <w:shd w:val="clear" w:color="auto" w:fill="22A9E1" w:themeFill="accent5"/>
      </w:tcPr>
    </w:tblStylePr>
    <w:tblStylePr w:type="lastRow">
      <w:pPr>
        <w:spacing w:before="0" w:after="0" w:line="240" w:lineRule="auto"/>
      </w:pPr>
      <w:rPr>
        <w:b/>
        <w:bCs/>
      </w:rPr>
      <w:tblPr/>
      <w:tcPr>
        <w:tcBorders>
          <w:top w:val="double" w:sz="6" w:space="0" w:color="22A9E1" w:themeColor="accent5"/>
          <w:left w:val="single" w:sz="8" w:space="0" w:color="22A9E1" w:themeColor="accent5"/>
          <w:bottom w:val="single" w:sz="8" w:space="0" w:color="22A9E1" w:themeColor="accent5"/>
          <w:right w:val="single" w:sz="8" w:space="0" w:color="22A9E1" w:themeColor="accent5"/>
        </w:tcBorders>
      </w:tcPr>
    </w:tblStylePr>
    <w:tblStylePr w:type="firstCol">
      <w:rPr>
        <w:b/>
        <w:bCs/>
      </w:rPr>
    </w:tblStylePr>
    <w:tblStylePr w:type="lastCol">
      <w:rPr>
        <w:b/>
        <w:bCs/>
      </w:rPr>
    </w:tblStylePr>
    <w:tblStylePr w:type="band1Vert">
      <w:tblPr/>
      <w:tcPr>
        <w:tcBorders>
          <w:top w:val="single" w:sz="8" w:space="0" w:color="22A9E1" w:themeColor="accent5"/>
          <w:left w:val="single" w:sz="8" w:space="0" w:color="22A9E1" w:themeColor="accent5"/>
          <w:bottom w:val="single" w:sz="8" w:space="0" w:color="22A9E1" w:themeColor="accent5"/>
          <w:right w:val="single" w:sz="8" w:space="0" w:color="22A9E1" w:themeColor="accent5"/>
        </w:tcBorders>
      </w:tcPr>
    </w:tblStylePr>
    <w:tblStylePr w:type="band1Horz">
      <w:tblPr/>
      <w:tcPr>
        <w:tcBorders>
          <w:top w:val="single" w:sz="8" w:space="0" w:color="22A9E1" w:themeColor="accent5"/>
          <w:left w:val="single" w:sz="8" w:space="0" w:color="22A9E1" w:themeColor="accent5"/>
          <w:bottom w:val="single" w:sz="8" w:space="0" w:color="22A9E1" w:themeColor="accent5"/>
          <w:right w:val="single" w:sz="8" w:space="0" w:color="22A9E1"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585B5A" w:themeColor="accent6"/>
        <w:left w:val="single" w:sz="8" w:space="0" w:color="585B5A" w:themeColor="accent6"/>
        <w:bottom w:val="single" w:sz="8" w:space="0" w:color="585B5A" w:themeColor="accent6"/>
        <w:right w:val="single" w:sz="8" w:space="0" w:color="585B5A" w:themeColor="accent6"/>
      </w:tblBorders>
    </w:tblPr>
    <w:tblStylePr w:type="firstRow">
      <w:pPr>
        <w:spacing w:before="0" w:after="0" w:line="240" w:lineRule="auto"/>
      </w:pPr>
      <w:rPr>
        <w:b/>
        <w:bCs/>
        <w:color w:val="FFFFFF" w:themeColor="background1"/>
      </w:rPr>
      <w:tblPr/>
      <w:tcPr>
        <w:shd w:val="clear" w:color="auto" w:fill="585B5A" w:themeFill="accent6"/>
      </w:tcPr>
    </w:tblStylePr>
    <w:tblStylePr w:type="lastRow">
      <w:pPr>
        <w:spacing w:before="0" w:after="0" w:line="240" w:lineRule="auto"/>
      </w:pPr>
      <w:rPr>
        <w:b/>
        <w:bCs/>
      </w:rPr>
      <w:tblPr/>
      <w:tcPr>
        <w:tcBorders>
          <w:top w:val="double" w:sz="6" w:space="0" w:color="585B5A" w:themeColor="accent6"/>
          <w:left w:val="single" w:sz="8" w:space="0" w:color="585B5A" w:themeColor="accent6"/>
          <w:bottom w:val="single" w:sz="8" w:space="0" w:color="585B5A" w:themeColor="accent6"/>
          <w:right w:val="single" w:sz="8" w:space="0" w:color="585B5A" w:themeColor="accent6"/>
        </w:tcBorders>
      </w:tcPr>
    </w:tblStylePr>
    <w:tblStylePr w:type="firstCol">
      <w:rPr>
        <w:b/>
        <w:bCs/>
      </w:rPr>
    </w:tblStylePr>
    <w:tblStylePr w:type="lastCol">
      <w:rPr>
        <w:b/>
        <w:bCs/>
      </w:rPr>
    </w:tblStylePr>
    <w:tblStylePr w:type="band1Vert">
      <w:tblPr/>
      <w:tcPr>
        <w:tcBorders>
          <w:top w:val="single" w:sz="8" w:space="0" w:color="585B5A" w:themeColor="accent6"/>
          <w:left w:val="single" w:sz="8" w:space="0" w:color="585B5A" w:themeColor="accent6"/>
          <w:bottom w:val="single" w:sz="8" w:space="0" w:color="585B5A" w:themeColor="accent6"/>
          <w:right w:val="single" w:sz="8" w:space="0" w:color="585B5A" w:themeColor="accent6"/>
        </w:tcBorders>
      </w:tcPr>
    </w:tblStylePr>
    <w:tblStylePr w:type="band1Horz">
      <w:tblPr/>
      <w:tcPr>
        <w:tcBorders>
          <w:top w:val="single" w:sz="8" w:space="0" w:color="585B5A" w:themeColor="accent6"/>
          <w:left w:val="single" w:sz="8" w:space="0" w:color="585B5A" w:themeColor="accent6"/>
          <w:bottom w:val="single" w:sz="8" w:space="0" w:color="585B5A" w:themeColor="accent6"/>
          <w:right w:val="single" w:sz="8" w:space="0" w:color="585B5A"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678D31" w:themeColor="accent1" w:themeShade="BF"/>
    </w:rPr>
    <w:tblPr>
      <w:tblStyleRowBandSize w:val="1"/>
      <w:tblStyleColBandSize w:val="1"/>
      <w:tblBorders>
        <w:top w:val="single" w:sz="8" w:space="0" w:color="8ABD42" w:themeColor="accent1"/>
        <w:bottom w:val="single" w:sz="8" w:space="0" w:color="8ABD42" w:themeColor="accent1"/>
      </w:tblBorders>
    </w:tblPr>
    <w:tblStylePr w:type="firstRow">
      <w:pPr>
        <w:spacing w:before="0" w:after="0" w:line="240" w:lineRule="auto"/>
      </w:pPr>
      <w:rPr>
        <w:b/>
        <w:bCs/>
      </w:rPr>
      <w:tblPr/>
      <w:tcPr>
        <w:tcBorders>
          <w:top w:val="single" w:sz="8" w:space="0" w:color="8ABD42" w:themeColor="accent1"/>
          <w:left w:val="nil"/>
          <w:bottom w:val="single" w:sz="8" w:space="0" w:color="8ABD42" w:themeColor="accent1"/>
          <w:right w:val="nil"/>
          <w:insideH w:val="nil"/>
          <w:insideV w:val="nil"/>
        </w:tcBorders>
      </w:tcPr>
    </w:tblStylePr>
    <w:tblStylePr w:type="lastRow">
      <w:pPr>
        <w:spacing w:before="0" w:after="0" w:line="240" w:lineRule="auto"/>
      </w:pPr>
      <w:rPr>
        <w:b/>
        <w:bCs/>
      </w:rPr>
      <w:tblPr/>
      <w:tcPr>
        <w:tcBorders>
          <w:top w:val="single" w:sz="8" w:space="0" w:color="8ABD42" w:themeColor="accent1"/>
          <w:left w:val="nil"/>
          <w:bottom w:val="single" w:sz="8" w:space="0" w:color="8ABD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0" w:themeFill="accent1" w:themeFillTint="3F"/>
      </w:tcPr>
    </w:tblStylePr>
    <w:tblStylePr w:type="band1Horz">
      <w:tblPr/>
      <w:tcPr>
        <w:tcBorders>
          <w:left w:val="nil"/>
          <w:right w:val="nil"/>
          <w:insideH w:val="nil"/>
          <w:insideV w:val="nil"/>
        </w:tcBorders>
        <w:shd w:val="clear" w:color="auto" w:fill="E2EED0" w:themeFill="accent1" w:themeFillTint="3F"/>
      </w:tcPr>
    </w:tblStylePr>
  </w:style>
  <w:style w:type="table" w:styleId="LightShading-Accent2">
    <w:name w:val="Light Shading Accent 2"/>
    <w:basedOn w:val="TableNormal"/>
    <w:uiPriority w:val="60"/>
    <w:semiHidden/>
    <w:rsid w:val="0058629F"/>
    <w:pPr>
      <w:spacing w:line="240" w:lineRule="auto"/>
    </w:pPr>
    <w:rPr>
      <w:color w:val="2D8254" w:themeColor="accent2" w:themeShade="BF"/>
    </w:rPr>
    <w:tblPr>
      <w:tblStyleRowBandSize w:val="1"/>
      <w:tblStyleColBandSize w:val="1"/>
      <w:tblBorders>
        <w:top w:val="single" w:sz="8" w:space="0" w:color="3DAE71" w:themeColor="accent2"/>
        <w:bottom w:val="single" w:sz="8" w:space="0" w:color="3DAE71" w:themeColor="accent2"/>
      </w:tblBorders>
    </w:tblPr>
    <w:tblStylePr w:type="firstRow">
      <w:pPr>
        <w:spacing w:before="0" w:after="0" w:line="240" w:lineRule="auto"/>
      </w:pPr>
      <w:rPr>
        <w:b/>
        <w:bCs/>
      </w:rPr>
      <w:tblPr/>
      <w:tcPr>
        <w:tcBorders>
          <w:top w:val="single" w:sz="8" w:space="0" w:color="3DAE71" w:themeColor="accent2"/>
          <w:left w:val="nil"/>
          <w:bottom w:val="single" w:sz="8" w:space="0" w:color="3DAE71" w:themeColor="accent2"/>
          <w:right w:val="nil"/>
          <w:insideH w:val="nil"/>
          <w:insideV w:val="nil"/>
        </w:tcBorders>
      </w:tcPr>
    </w:tblStylePr>
    <w:tblStylePr w:type="lastRow">
      <w:pPr>
        <w:spacing w:before="0" w:after="0" w:line="240" w:lineRule="auto"/>
      </w:pPr>
      <w:rPr>
        <w:b/>
        <w:bCs/>
      </w:rPr>
      <w:tblPr/>
      <w:tcPr>
        <w:tcBorders>
          <w:top w:val="single" w:sz="8" w:space="0" w:color="3DAE71" w:themeColor="accent2"/>
          <w:left w:val="nil"/>
          <w:bottom w:val="single" w:sz="8" w:space="0" w:color="3DA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DDB" w:themeFill="accent2" w:themeFillTint="3F"/>
      </w:tcPr>
    </w:tblStylePr>
    <w:tblStylePr w:type="band1Horz">
      <w:tblPr/>
      <w:tcPr>
        <w:tcBorders>
          <w:left w:val="nil"/>
          <w:right w:val="nil"/>
          <w:insideH w:val="nil"/>
          <w:insideV w:val="nil"/>
        </w:tcBorders>
        <w:shd w:val="clear" w:color="auto" w:fill="CCEDDB" w:themeFill="accent2" w:themeFillTint="3F"/>
      </w:tcPr>
    </w:tblStylePr>
  </w:style>
  <w:style w:type="table" w:styleId="LightShading-Accent3">
    <w:name w:val="Light Shading Accent 3"/>
    <w:basedOn w:val="TableNormal"/>
    <w:uiPriority w:val="60"/>
    <w:semiHidden/>
    <w:rsid w:val="0058629F"/>
    <w:pPr>
      <w:spacing w:line="240" w:lineRule="auto"/>
    </w:pPr>
    <w:rPr>
      <w:color w:val="1B8574" w:themeColor="accent3" w:themeShade="BF"/>
    </w:rPr>
    <w:tblPr>
      <w:tblStyleRowBandSize w:val="1"/>
      <w:tblStyleColBandSize w:val="1"/>
      <w:tblBorders>
        <w:top w:val="single" w:sz="8" w:space="0" w:color="25B29C" w:themeColor="accent3"/>
        <w:bottom w:val="single" w:sz="8" w:space="0" w:color="25B29C" w:themeColor="accent3"/>
      </w:tblBorders>
    </w:tblPr>
    <w:tblStylePr w:type="firstRow">
      <w:pPr>
        <w:spacing w:before="0" w:after="0" w:line="240" w:lineRule="auto"/>
      </w:pPr>
      <w:rPr>
        <w:b/>
        <w:bCs/>
      </w:rPr>
      <w:tblPr/>
      <w:tcPr>
        <w:tcBorders>
          <w:top w:val="single" w:sz="8" w:space="0" w:color="25B29C" w:themeColor="accent3"/>
          <w:left w:val="nil"/>
          <w:bottom w:val="single" w:sz="8" w:space="0" w:color="25B29C" w:themeColor="accent3"/>
          <w:right w:val="nil"/>
          <w:insideH w:val="nil"/>
          <w:insideV w:val="nil"/>
        </w:tcBorders>
      </w:tcPr>
    </w:tblStylePr>
    <w:tblStylePr w:type="lastRow">
      <w:pPr>
        <w:spacing w:before="0" w:after="0" w:line="240" w:lineRule="auto"/>
      </w:pPr>
      <w:rPr>
        <w:b/>
        <w:bCs/>
      </w:rPr>
      <w:tblPr/>
      <w:tcPr>
        <w:tcBorders>
          <w:top w:val="single" w:sz="8" w:space="0" w:color="25B29C" w:themeColor="accent3"/>
          <w:left w:val="nil"/>
          <w:bottom w:val="single" w:sz="8" w:space="0" w:color="25B2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F2EA" w:themeFill="accent3" w:themeFillTint="3F"/>
      </w:tcPr>
    </w:tblStylePr>
    <w:tblStylePr w:type="band1Horz">
      <w:tblPr/>
      <w:tcPr>
        <w:tcBorders>
          <w:left w:val="nil"/>
          <w:right w:val="nil"/>
          <w:insideH w:val="nil"/>
          <w:insideV w:val="nil"/>
        </w:tcBorders>
        <w:shd w:val="clear" w:color="auto" w:fill="C2F2EA" w:themeFill="accent3" w:themeFillTint="3F"/>
      </w:tcPr>
    </w:tblStylePr>
  </w:style>
  <w:style w:type="table" w:styleId="LightShading-Accent4">
    <w:name w:val="Light Shading Accent 4"/>
    <w:basedOn w:val="TableNormal"/>
    <w:uiPriority w:val="60"/>
    <w:semiHidden/>
    <w:rsid w:val="0058629F"/>
    <w:pPr>
      <w:spacing w:line="240" w:lineRule="auto"/>
    </w:pPr>
    <w:rPr>
      <w:color w:val="1A8A9D" w:themeColor="accent4" w:themeShade="BF"/>
    </w:rPr>
    <w:tblPr>
      <w:tblStyleRowBandSize w:val="1"/>
      <w:tblStyleColBandSize w:val="1"/>
      <w:tblBorders>
        <w:top w:val="single" w:sz="8" w:space="0" w:color="23B9D2" w:themeColor="accent4"/>
        <w:bottom w:val="single" w:sz="8" w:space="0" w:color="23B9D2" w:themeColor="accent4"/>
      </w:tblBorders>
    </w:tblPr>
    <w:tblStylePr w:type="firstRow">
      <w:pPr>
        <w:spacing w:before="0" w:after="0" w:line="240" w:lineRule="auto"/>
      </w:pPr>
      <w:rPr>
        <w:b/>
        <w:bCs/>
      </w:rPr>
      <w:tblPr/>
      <w:tcPr>
        <w:tcBorders>
          <w:top w:val="single" w:sz="8" w:space="0" w:color="23B9D2" w:themeColor="accent4"/>
          <w:left w:val="nil"/>
          <w:bottom w:val="single" w:sz="8" w:space="0" w:color="23B9D2" w:themeColor="accent4"/>
          <w:right w:val="nil"/>
          <w:insideH w:val="nil"/>
          <w:insideV w:val="nil"/>
        </w:tcBorders>
      </w:tcPr>
    </w:tblStylePr>
    <w:tblStylePr w:type="lastRow">
      <w:pPr>
        <w:spacing w:before="0" w:after="0" w:line="240" w:lineRule="auto"/>
      </w:pPr>
      <w:rPr>
        <w:b/>
        <w:bCs/>
      </w:rPr>
      <w:tblPr/>
      <w:tcPr>
        <w:tcBorders>
          <w:top w:val="single" w:sz="8" w:space="0" w:color="23B9D2" w:themeColor="accent4"/>
          <w:left w:val="nil"/>
          <w:bottom w:val="single" w:sz="8" w:space="0" w:color="23B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F5" w:themeFill="accent4" w:themeFillTint="3F"/>
      </w:tcPr>
    </w:tblStylePr>
    <w:tblStylePr w:type="band1Horz">
      <w:tblPr/>
      <w:tcPr>
        <w:tcBorders>
          <w:left w:val="nil"/>
          <w:right w:val="nil"/>
          <w:insideH w:val="nil"/>
          <w:insideV w:val="nil"/>
        </w:tcBorders>
        <w:shd w:val="clear" w:color="auto" w:fill="C6EEF5" w:themeFill="accent4" w:themeFillTint="3F"/>
      </w:tcPr>
    </w:tblStylePr>
  </w:style>
  <w:style w:type="table" w:styleId="LightShading-Accent5">
    <w:name w:val="Light Shading Accent 5"/>
    <w:basedOn w:val="TableNormal"/>
    <w:uiPriority w:val="60"/>
    <w:semiHidden/>
    <w:rsid w:val="0058629F"/>
    <w:pPr>
      <w:spacing w:line="240" w:lineRule="auto"/>
    </w:pPr>
    <w:rPr>
      <w:color w:val="177FAA" w:themeColor="accent5" w:themeShade="BF"/>
    </w:rPr>
    <w:tblPr>
      <w:tblStyleRowBandSize w:val="1"/>
      <w:tblStyleColBandSize w:val="1"/>
      <w:tblBorders>
        <w:top w:val="single" w:sz="8" w:space="0" w:color="22A9E1" w:themeColor="accent5"/>
        <w:bottom w:val="single" w:sz="8" w:space="0" w:color="22A9E1" w:themeColor="accent5"/>
      </w:tblBorders>
    </w:tblPr>
    <w:tblStylePr w:type="firstRow">
      <w:pPr>
        <w:spacing w:before="0" w:after="0" w:line="240" w:lineRule="auto"/>
      </w:pPr>
      <w:rPr>
        <w:b/>
        <w:bCs/>
      </w:rPr>
      <w:tblPr/>
      <w:tcPr>
        <w:tcBorders>
          <w:top w:val="single" w:sz="8" w:space="0" w:color="22A9E1" w:themeColor="accent5"/>
          <w:left w:val="nil"/>
          <w:bottom w:val="single" w:sz="8" w:space="0" w:color="22A9E1" w:themeColor="accent5"/>
          <w:right w:val="nil"/>
          <w:insideH w:val="nil"/>
          <w:insideV w:val="nil"/>
        </w:tcBorders>
      </w:tcPr>
    </w:tblStylePr>
    <w:tblStylePr w:type="lastRow">
      <w:pPr>
        <w:spacing w:before="0" w:after="0" w:line="240" w:lineRule="auto"/>
      </w:pPr>
      <w:rPr>
        <w:b/>
        <w:bCs/>
      </w:rPr>
      <w:tblPr/>
      <w:tcPr>
        <w:tcBorders>
          <w:top w:val="single" w:sz="8" w:space="0" w:color="22A9E1" w:themeColor="accent5"/>
          <w:left w:val="nil"/>
          <w:bottom w:val="single" w:sz="8" w:space="0" w:color="22A9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F7" w:themeFill="accent5" w:themeFillTint="3F"/>
      </w:tcPr>
    </w:tblStylePr>
    <w:tblStylePr w:type="band1Horz">
      <w:tblPr/>
      <w:tcPr>
        <w:tcBorders>
          <w:left w:val="nil"/>
          <w:right w:val="nil"/>
          <w:insideH w:val="nil"/>
          <w:insideV w:val="nil"/>
        </w:tcBorders>
        <w:shd w:val="clear" w:color="auto" w:fill="C8E9F7" w:themeFill="accent5" w:themeFillTint="3F"/>
      </w:tcPr>
    </w:tblStylePr>
  </w:style>
  <w:style w:type="table" w:styleId="LightShading-Accent6">
    <w:name w:val="Light Shading Accent 6"/>
    <w:basedOn w:val="TableNormal"/>
    <w:uiPriority w:val="60"/>
    <w:semiHidden/>
    <w:rsid w:val="0058629F"/>
    <w:pPr>
      <w:spacing w:line="240" w:lineRule="auto"/>
    </w:pPr>
    <w:rPr>
      <w:color w:val="424443" w:themeColor="accent6" w:themeShade="BF"/>
    </w:rPr>
    <w:tblPr>
      <w:tblStyleRowBandSize w:val="1"/>
      <w:tblStyleColBandSize w:val="1"/>
      <w:tblBorders>
        <w:top w:val="single" w:sz="8" w:space="0" w:color="585B5A" w:themeColor="accent6"/>
        <w:bottom w:val="single" w:sz="8" w:space="0" w:color="585B5A" w:themeColor="accent6"/>
      </w:tblBorders>
    </w:tblPr>
    <w:tblStylePr w:type="firstRow">
      <w:pPr>
        <w:spacing w:before="0" w:after="0" w:line="240" w:lineRule="auto"/>
      </w:pPr>
      <w:rPr>
        <w:b/>
        <w:bCs/>
      </w:rPr>
      <w:tblPr/>
      <w:tcPr>
        <w:tcBorders>
          <w:top w:val="single" w:sz="8" w:space="0" w:color="585B5A" w:themeColor="accent6"/>
          <w:left w:val="nil"/>
          <w:bottom w:val="single" w:sz="8" w:space="0" w:color="585B5A" w:themeColor="accent6"/>
          <w:right w:val="nil"/>
          <w:insideH w:val="nil"/>
          <w:insideV w:val="nil"/>
        </w:tcBorders>
      </w:tcPr>
    </w:tblStylePr>
    <w:tblStylePr w:type="lastRow">
      <w:pPr>
        <w:spacing w:before="0" w:after="0" w:line="240" w:lineRule="auto"/>
      </w:pPr>
      <w:rPr>
        <w:b/>
        <w:bCs/>
      </w:rPr>
      <w:tblPr/>
      <w:tcPr>
        <w:tcBorders>
          <w:top w:val="single" w:sz="8" w:space="0" w:color="585B5A" w:themeColor="accent6"/>
          <w:left w:val="nil"/>
          <w:bottom w:val="single" w:sz="8" w:space="0" w:color="585B5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6D6" w:themeFill="accent6" w:themeFillTint="3F"/>
      </w:tcPr>
    </w:tblStylePr>
    <w:tblStylePr w:type="band1Horz">
      <w:tblPr/>
      <w:tcPr>
        <w:tcBorders>
          <w:left w:val="nil"/>
          <w:right w:val="nil"/>
          <w:insideH w:val="nil"/>
          <w:insideV w:val="nil"/>
        </w:tcBorders>
        <w:shd w:val="clear" w:color="auto" w:fill="D5D6D6" w:themeFill="accent6" w:themeFillTint="3F"/>
      </w:tcPr>
    </w:tblStylePr>
  </w:style>
  <w:style w:type="table" w:styleId="ListTable1Light">
    <w:name w:val="List Table 1 Light"/>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B8D78D" w:themeColor="accent1" w:themeTint="99"/>
        </w:tcBorders>
      </w:tcPr>
    </w:tblStylePr>
    <w:tblStylePr w:type="lastRow">
      <w:rPr>
        <w:b/>
        <w:bCs/>
      </w:rPr>
      <w:tblPr/>
      <w:tcPr>
        <w:tcBorders>
          <w:top w:val="single" w:sz="4" w:space="0" w:color="B8D78D" w:themeColor="accent1" w:themeTint="99"/>
        </w:tcBorders>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ListTable1Light-Accent2">
    <w:name w:val="List Table 1 Light Accent 2"/>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84D4A9" w:themeColor="accent2" w:themeTint="99"/>
        </w:tcBorders>
      </w:tcPr>
    </w:tblStylePr>
    <w:tblStylePr w:type="lastRow">
      <w:rPr>
        <w:b/>
        <w:bCs/>
      </w:rPr>
      <w:tblPr/>
      <w:tcPr>
        <w:tcBorders>
          <w:top w:val="single" w:sz="4" w:space="0" w:color="84D4A9" w:themeColor="accent2" w:themeTint="99"/>
        </w:tcBorders>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ListTable1Light-Accent3">
    <w:name w:val="List Table 1 Light Accent 3"/>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6CE0CE" w:themeColor="accent3" w:themeTint="99"/>
        </w:tcBorders>
      </w:tcPr>
    </w:tblStylePr>
    <w:tblStylePr w:type="lastRow">
      <w:rPr>
        <w:b/>
        <w:bCs/>
      </w:rPr>
      <w:tblPr/>
      <w:tcPr>
        <w:tcBorders>
          <w:top w:val="single" w:sz="4" w:space="0" w:color="6CE0CE" w:themeColor="accent3" w:themeTint="99"/>
        </w:tcBorders>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ListTable1Light-Accent4">
    <w:name w:val="List Table 1 Light Accent 4"/>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76D7E8" w:themeColor="accent4" w:themeTint="99"/>
        </w:tcBorders>
      </w:tcPr>
    </w:tblStylePr>
    <w:tblStylePr w:type="lastRow">
      <w:rPr>
        <w:b/>
        <w:bCs/>
      </w:rPr>
      <w:tblPr/>
      <w:tcPr>
        <w:tcBorders>
          <w:top w:val="single" w:sz="4" w:space="0" w:color="76D7E8" w:themeColor="accent4" w:themeTint="99"/>
        </w:tcBorders>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ListTable1Light-Accent5">
    <w:name w:val="List Table 1 Light Accent 5"/>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7ACBED" w:themeColor="accent5" w:themeTint="99"/>
        </w:tcBorders>
      </w:tcPr>
    </w:tblStylePr>
    <w:tblStylePr w:type="lastRow">
      <w:rPr>
        <w:b/>
        <w:bCs/>
      </w:rPr>
      <w:tblPr/>
      <w:tcPr>
        <w:tcBorders>
          <w:top w:val="single" w:sz="4" w:space="0" w:color="7ACBED" w:themeColor="accent5" w:themeTint="99"/>
        </w:tcBorders>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ListTable1Light-Accent6">
    <w:name w:val="List Table 1 Light Accent 6"/>
    <w:basedOn w:val="TableNormal"/>
    <w:uiPriority w:val="46"/>
    <w:semiHidden/>
    <w:rsid w:val="0058629F"/>
    <w:pPr>
      <w:spacing w:line="240" w:lineRule="auto"/>
    </w:pPr>
    <w:tblPr>
      <w:tblStyleRowBandSize w:val="1"/>
      <w:tblStyleColBandSize w:val="1"/>
    </w:tblPr>
    <w:tblStylePr w:type="firstRow">
      <w:rPr>
        <w:b/>
        <w:bCs/>
      </w:rPr>
      <w:tblPr/>
      <w:tcPr>
        <w:tcBorders>
          <w:bottom w:val="single" w:sz="4" w:space="0" w:color="9A9D9C" w:themeColor="accent6" w:themeTint="99"/>
        </w:tcBorders>
      </w:tcPr>
    </w:tblStylePr>
    <w:tblStylePr w:type="lastRow">
      <w:rPr>
        <w:b/>
        <w:bCs/>
      </w:rPr>
      <w:tblPr/>
      <w:tcPr>
        <w:tcBorders>
          <w:top w:val="single" w:sz="4" w:space="0" w:color="9A9D9C" w:themeColor="accent6" w:themeTint="99"/>
        </w:tcBorders>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ListTable2">
    <w:name w:val="List Table 2"/>
    <w:basedOn w:val="TableNormal"/>
    <w:uiPriority w:val="47"/>
    <w:semiHidden/>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8629F"/>
    <w:pPr>
      <w:spacing w:line="240" w:lineRule="auto"/>
    </w:pPr>
    <w:tblPr>
      <w:tblStyleRowBandSize w:val="1"/>
      <w:tblStyleColBandSize w:val="1"/>
      <w:tblBorders>
        <w:top w:val="single" w:sz="4" w:space="0" w:color="B8D78D" w:themeColor="accent1" w:themeTint="99"/>
        <w:bottom w:val="single" w:sz="4" w:space="0" w:color="B8D78D" w:themeColor="accent1" w:themeTint="99"/>
        <w:insideH w:val="single" w:sz="4" w:space="0" w:color="B8D78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ListTable2-Accent2">
    <w:name w:val="List Table 2 Accent 2"/>
    <w:basedOn w:val="TableNormal"/>
    <w:uiPriority w:val="47"/>
    <w:semiHidden/>
    <w:rsid w:val="0058629F"/>
    <w:pPr>
      <w:spacing w:line="240" w:lineRule="auto"/>
    </w:pPr>
    <w:tblPr>
      <w:tblStyleRowBandSize w:val="1"/>
      <w:tblStyleColBandSize w:val="1"/>
      <w:tblBorders>
        <w:top w:val="single" w:sz="4" w:space="0" w:color="84D4A9" w:themeColor="accent2" w:themeTint="99"/>
        <w:bottom w:val="single" w:sz="4" w:space="0" w:color="84D4A9" w:themeColor="accent2" w:themeTint="99"/>
        <w:insideH w:val="single" w:sz="4" w:space="0" w:color="84D4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ListTable2-Accent3">
    <w:name w:val="List Table 2 Accent 3"/>
    <w:basedOn w:val="TableNormal"/>
    <w:uiPriority w:val="47"/>
    <w:semiHidden/>
    <w:rsid w:val="0058629F"/>
    <w:pPr>
      <w:spacing w:line="240" w:lineRule="auto"/>
    </w:pPr>
    <w:tblPr>
      <w:tblStyleRowBandSize w:val="1"/>
      <w:tblStyleColBandSize w:val="1"/>
      <w:tblBorders>
        <w:top w:val="single" w:sz="4" w:space="0" w:color="6CE0CE" w:themeColor="accent3" w:themeTint="99"/>
        <w:bottom w:val="single" w:sz="4" w:space="0" w:color="6CE0CE" w:themeColor="accent3" w:themeTint="99"/>
        <w:insideH w:val="single" w:sz="4" w:space="0" w:color="6CE0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ListTable2-Accent4">
    <w:name w:val="List Table 2 Accent 4"/>
    <w:basedOn w:val="TableNormal"/>
    <w:uiPriority w:val="47"/>
    <w:semiHidden/>
    <w:rsid w:val="0058629F"/>
    <w:pPr>
      <w:spacing w:line="240" w:lineRule="auto"/>
    </w:pPr>
    <w:tblPr>
      <w:tblStyleRowBandSize w:val="1"/>
      <w:tblStyleColBandSize w:val="1"/>
      <w:tblBorders>
        <w:top w:val="single" w:sz="4" w:space="0" w:color="76D7E8" w:themeColor="accent4" w:themeTint="99"/>
        <w:bottom w:val="single" w:sz="4" w:space="0" w:color="76D7E8" w:themeColor="accent4" w:themeTint="99"/>
        <w:insideH w:val="single" w:sz="4" w:space="0" w:color="76D7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ListTable2-Accent5">
    <w:name w:val="List Table 2 Accent 5"/>
    <w:basedOn w:val="TableNormal"/>
    <w:uiPriority w:val="47"/>
    <w:semiHidden/>
    <w:rsid w:val="0058629F"/>
    <w:pPr>
      <w:spacing w:line="240" w:lineRule="auto"/>
    </w:pPr>
    <w:tblPr>
      <w:tblStyleRowBandSize w:val="1"/>
      <w:tblStyleColBandSize w:val="1"/>
      <w:tblBorders>
        <w:top w:val="single" w:sz="4" w:space="0" w:color="7ACBED" w:themeColor="accent5" w:themeTint="99"/>
        <w:bottom w:val="single" w:sz="4" w:space="0" w:color="7ACBED" w:themeColor="accent5" w:themeTint="99"/>
        <w:insideH w:val="single" w:sz="4" w:space="0" w:color="7ACB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ListTable2-Accent6">
    <w:name w:val="List Table 2 Accent 6"/>
    <w:basedOn w:val="TableNormal"/>
    <w:uiPriority w:val="47"/>
    <w:semiHidden/>
    <w:rsid w:val="0058629F"/>
    <w:pPr>
      <w:spacing w:line="240" w:lineRule="auto"/>
    </w:pPr>
    <w:tblPr>
      <w:tblStyleRowBandSize w:val="1"/>
      <w:tblStyleColBandSize w:val="1"/>
      <w:tblBorders>
        <w:top w:val="single" w:sz="4" w:space="0" w:color="9A9D9C" w:themeColor="accent6" w:themeTint="99"/>
        <w:bottom w:val="single" w:sz="4" w:space="0" w:color="9A9D9C" w:themeColor="accent6" w:themeTint="99"/>
        <w:insideH w:val="single" w:sz="4" w:space="0" w:color="9A9D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ListTable3">
    <w:name w:val="List Table 3"/>
    <w:basedOn w:val="TableNormal"/>
    <w:uiPriority w:val="48"/>
    <w:semiHidden/>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8629F"/>
    <w:pPr>
      <w:spacing w:line="240" w:lineRule="auto"/>
    </w:pPr>
    <w:tblPr>
      <w:tblStyleRowBandSize w:val="1"/>
      <w:tblStyleColBandSize w:val="1"/>
      <w:tblBorders>
        <w:top w:val="single" w:sz="4" w:space="0" w:color="8ABD42" w:themeColor="accent1"/>
        <w:left w:val="single" w:sz="4" w:space="0" w:color="8ABD42" w:themeColor="accent1"/>
        <w:bottom w:val="single" w:sz="4" w:space="0" w:color="8ABD42" w:themeColor="accent1"/>
        <w:right w:val="single" w:sz="4" w:space="0" w:color="8ABD42" w:themeColor="accent1"/>
      </w:tblBorders>
    </w:tblPr>
    <w:tblStylePr w:type="firstRow">
      <w:rPr>
        <w:b/>
        <w:bCs/>
        <w:color w:val="FFFFFF" w:themeColor="background1"/>
      </w:rPr>
      <w:tblPr/>
      <w:tcPr>
        <w:shd w:val="clear" w:color="auto" w:fill="8ABD42" w:themeFill="accent1"/>
      </w:tcPr>
    </w:tblStylePr>
    <w:tblStylePr w:type="lastRow">
      <w:rPr>
        <w:b/>
        <w:bCs/>
      </w:rPr>
      <w:tblPr/>
      <w:tcPr>
        <w:tcBorders>
          <w:top w:val="double" w:sz="4" w:space="0" w:color="8ABD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D42" w:themeColor="accent1"/>
          <w:right w:val="single" w:sz="4" w:space="0" w:color="8ABD42" w:themeColor="accent1"/>
        </w:tcBorders>
      </w:tcPr>
    </w:tblStylePr>
    <w:tblStylePr w:type="band1Horz">
      <w:tblPr/>
      <w:tcPr>
        <w:tcBorders>
          <w:top w:val="single" w:sz="4" w:space="0" w:color="8ABD42" w:themeColor="accent1"/>
          <w:bottom w:val="single" w:sz="4" w:space="0" w:color="8ABD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D42" w:themeColor="accent1"/>
          <w:left w:val="nil"/>
        </w:tcBorders>
      </w:tcPr>
    </w:tblStylePr>
    <w:tblStylePr w:type="swCell">
      <w:tblPr/>
      <w:tcPr>
        <w:tcBorders>
          <w:top w:val="double" w:sz="4" w:space="0" w:color="8ABD42" w:themeColor="accent1"/>
          <w:right w:val="nil"/>
        </w:tcBorders>
      </w:tcPr>
    </w:tblStylePr>
  </w:style>
  <w:style w:type="table" w:styleId="ListTable3-Accent2">
    <w:name w:val="List Table 3 Accent 2"/>
    <w:basedOn w:val="TableNormal"/>
    <w:uiPriority w:val="48"/>
    <w:semiHidden/>
    <w:rsid w:val="0058629F"/>
    <w:pPr>
      <w:spacing w:line="240" w:lineRule="auto"/>
    </w:pPr>
    <w:tblPr>
      <w:tblStyleRowBandSize w:val="1"/>
      <w:tblStyleColBandSize w:val="1"/>
      <w:tblBorders>
        <w:top w:val="single" w:sz="4" w:space="0" w:color="3DAE71" w:themeColor="accent2"/>
        <w:left w:val="single" w:sz="4" w:space="0" w:color="3DAE71" w:themeColor="accent2"/>
        <w:bottom w:val="single" w:sz="4" w:space="0" w:color="3DAE71" w:themeColor="accent2"/>
        <w:right w:val="single" w:sz="4" w:space="0" w:color="3DAE71" w:themeColor="accent2"/>
      </w:tblBorders>
    </w:tblPr>
    <w:tblStylePr w:type="firstRow">
      <w:rPr>
        <w:b/>
        <w:bCs/>
        <w:color w:val="FFFFFF" w:themeColor="background1"/>
      </w:rPr>
      <w:tblPr/>
      <w:tcPr>
        <w:shd w:val="clear" w:color="auto" w:fill="3DAE71" w:themeFill="accent2"/>
      </w:tcPr>
    </w:tblStylePr>
    <w:tblStylePr w:type="lastRow">
      <w:rPr>
        <w:b/>
        <w:bCs/>
      </w:rPr>
      <w:tblPr/>
      <w:tcPr>
        <w:tcBorders>
          <w:top w:val="double" w:sz="4" w:space="0" w:color="3DA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AE71" w:themeColor="accent2"/>
          <w:right w:val="single" w:sz="4" w:space="0" w:color="3DAE71" w:themeColor="accent2"/>
        </w:tcBorders>
      </w:tcPr>
    </w:tblStylePr>
    <w:tblStylePr w:type="band1Horz">
      <w:tblPr/>
      <w:tcPr>
        <w:tcBorders>
          <w:top w:val="single" w:sz="4" w:space="0" w:color="3DAE71" w:themeColor="accent2"/>
          <w:bottom w:val="single" w:sz="4" w:space="0" w:color="3DA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AE71" w:themeColor="accent2"/>
          <w:left w:val="nil"/>
        </w:tcBorders>
      </w:tcPr>
    </w:tblStylePr>
    <w:tblStylePr w:type="swCell">
      <w:tblPr/>
      <w:tcPr>
        <w:tcBorders>
          <w:top w:val="double" w:sz="4" w:space="0" w:color="3DAE71" w:themeColor="accent2"/>
          <w:right w:val="nil"/>
        </w:tcBorders>
      </w:tcPr>
    </w:tblStylePr>
  </w:style>
  <w:style w:type="table" w:styleId="ListTable3-Accent3">
    <w:name w:val="List Table 3 Accent 3"/>
    <w:basedOn w:val="TableNormal"/>
    <w:uiPriority w:val="48"/>
    <w:semiHidden/>
    <w:rsid w:val="0058629F"/>
    <w:pPr>
      <w:spacing w:line="240" w:lineRule="auto"/>
    </w:pPr>
    <w:tblPr>
      <w:tblStyleRowBandSize w:val="1"/>
      <w:tblStyleColBandSize w:val="1"/>
      <w:tblBorders>
        <w:top w:val="single" w:sz="4" w:space="0" w:color="25B29C" w:themeColor="accent3"/>
        <w:left w:val="single" w:sz="4" w:space="0" w:color="25B29C" w:themeColor="accent3"/>
        <w:bottom w:val="single" w:sz="4" w:space="0" w:color="25B29C" w:themeColor="accent3"/>
        <w:right w:val="single" w:sz="4" w:space="0" w:color="25B29C" w:themeColor="accent3"/>
      </w:tblBorders>
    </w:tblPr>
    <w:tblStylePr w:type="firstRow">
      <w:rPr>
        <w:b/>
        <w:bCs/>
        <w:color w:val="FFFFFF" w:themeColor="background1"/>
      </w:rPr>
      <w:tblPr/>
      <w:tcPr>
        <w:shd w:val="clear" w:color="auto" w:fill="25B29C" w:themeFill="accent3"/>
      </w:tcPr>
    </w:tblStylePr>
    <w:tblStylePr w:type="lastRow">
      <w:rPr>
        <w:b/>
        <w:bCs/>
      </w:rPr>
      <w:tblPr/>
      <w:tcPr>
        <w:tcBorders>
          <w:top w:val="double" w:sz="4" w:space="0" w:color="25B2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B29C" w:themeColor="accent3"/>
          <w:right w:val="single" w:sz="4" w:space="0" w:color="25B29C" w:themeColor="accent3"/>
        </w:tcBorders>
      </w:tcPr>
    </w:tblStylePr>
    <w:tblStylePr w:type="band1Horz">
      <w:tblPr/>
      <w:tcPr>
        <w:tcBorders>
          <w:top w:val="single" w:sz="4" w:space="0" w:color="25B29C" w:themeColor="accent3"/>
          <w:bottom w:val="single" w:sz="4" w:space="0" w:color="25B2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B29C" w:themeColor="accent3"/>
          <w:left w:val="nil"/>
        </w:tcBorders>
      </w:tcPr>
    </w:tblStylePr>
    <w:tblStylePr w:type="swCell">
      <w:tblPr/>
      <w:tcPr>
        <w:tcBorders>
          <w:top w:val="double" w:sz="4" w:space="0" w:color="25B29C" w:themeColor="accent3"/>
          <w:right w:val="nil"/>
        </w:tcBorders>
      </w:tcPr>
    </w:tblStylePr>
  </w:style>
  <w:style w:type="table" w:styleId="ListTable3-Accent4">
    <w:name w:val="List Table 3 Accent 4"/>
    <w:basedOn w:val="TableNormal"/>
    <w:uiPriority w:val="48"/>
    <w:semiHidden/>
    <w:rsid w:val="0058629F"/>
    <w:pPr>
      <w:spacing w:line="240" w:lineRule="auto"/>
    </w:pPr>
    <w:tblPr>
      <w:tblStyleRowBandSize w:val="1"/>
      <w:tblStyleColBandSize w:val="1"/>
      <w:tblBorders>
        <w:top w:val="single" w:sz="4" w:space="0" w:color="23B9D2" w:themeColor="accent4"/>
        <w:left w:val="single" w:sz="4" w:space="0" w:color="23B9D2" w:themeColor="accent4"/>
        <w:bottom w:val="single" w:sz="4" w:space="0" w:color="23B9D2" w:themeColor="accent4"/>
        <w:right w:val="single" w:sz="4" w:space="0" w:color="23B9D2" w:themeColor="accent4"/>
      </w:tblBorders>
    </w:tblPr>
    <w:tblStylePr w:type="firstRow">
      <w:rPr>
        <w:b/>
        <w:bCs/>
        <w:color w:val="FFFFFF" w:themeColor="background1"/>
      </w:rPr>
      <w:tblPr/>
      <w:tcPr>
        <w:shd w:val="clear" w:color="auto" w:fill="23B9D2" w:themeFill="accent4"/>
      </w:tcPr>
    </w:tblStylePr>
    <w:tblStylePr w:type="lastRow">
      <w:rPr>
        <w:b/>
        <w:bCs/>
      </w:rPr>
      <w:tblPr/>
      <w:tcPr>
        <w:tcBorders>
          <w:top w:val="double" w:sz="4" w:space="0" w:color="23B9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B9D2" w:themeColor="accent4"/>
          <w:right w:val="single" w:sz="4" w:space="0" w:color="23B9D2" w:themeColor="accent4"/>
        </w:tcBorders>
      </w:tcPr>
    </w:tblStylePr>
    <w:tblStylePr w:type="band1Horz">
      <w:tblPr/>
      <w:tcPr>
        <w:tcBorders>
          <w:top w:val="single" w:sz="4" w:space="0" w:color="23B9D2" w:themeColor="accent4"/>
          <w:bottom w:val="single" w:sz="4" w:space="0" w:color="23B9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B9D2" w:themeColor="accent4"/>
          <w:left w:val="nil"/>
        </w:tcBorders>
      </w:tcPr>
    </w:tblStylePr>
    <w:tblStylePr w:type="swCell">
      <w:tblPr/>
      <w:tcPr>
        <w:tcBorders>
          <w:top w:val="double" w:sz="4" w:space="0" w:color="23B9D2" w:themeColor="accent4"/>
          <w:right w:val="nil"/>
        </w:tcBorders>
      </w:tcPr>
    </w:tblStylePr>
  </w:style>
  <w:style w:type="table" w:styleId="ListTable3-Accent5">
    <w:name w:val="List Table 3 Accent 5"/>
    <w:basedOn w:val="TableNormal"/>
    <w:uiPriority w:val="48"/>
    <w:semiHidden/>
    <w:rsid w:val="0058629F"/>
    <w:pPr>
      <w:spacing w:line="240" w:lineRule="auto"/>
    </w:pPr>
    <w:tblPr>
      <w:tblStyleRowBandSize w:val="1"/>
      <w:tblStyleColBandSize w:val="1"/>
      <w:tblBorders>
        <w:top w:val="single" w:sz="4" w:space="0" w:color="22A9E1" w:themeColor="accent5"/>
        <w:left w:val="single" w:sz="4" w:space="0" w:color="22A9E1" w:themeColor="accent5"/>
        <w:bottom w:val="single" w:sz="4" w:space="0" w:color="22A9E1" w:themeColor="accent5"/>
        <w:right w:val="single" w:sz="4" w:space="0" w:color="22A9E1" w:themeColor="accent5"/>
      </w:tblBorders>
    </w:tblPr>
    <w:tblStylePr w:type="firstRow">
      <w:rPr>
        <w:b/>
        <w:bCs/>
        <w:color w:val="FFFFFF" w:themeColor="background1"/>
      </w:rPr>
      <w:tblPr/>
      <w:tcPr>
        <w:shd w:val="clear" w:color="auto" w:fill="22A9E1" w:themeFill="accent5"/>
      </w:tcPr>
    </w:tblStylePr>
    <w:tblStylePr w:type="lastRow">
      <w:rPr>
        <w:b/>
        <w:bCs/>
      </w:rPr>
      <w:tblPr/>
      <w:tcPr>
        <w:tcBorders>
          <w:top w:val="double" w:sz="4" w:space="0" w:color="22A9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A9E1" w:themeColor="accent5"/>
          <w:right w:val="single" w:sz="4" w:space="0" w:color="22A9E1" w:themeColor="accent5"/>
        </w:tcBorders>
      </w:tcPr>
    </w:tblStylePr>
    <w:tblStylePr w:type="band1Horz">
      <w:tblPr/>
      <w:tcPr>
        <w:tcBorders>
          <w:top w:val="single" w:sz="4" w:space="0" w:color="22A9E1" w:themeColor="accent5"/>
          <w:bottom w:val="single" w:sz="4" w:space="0" w:color="22A9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A9E1" w:themeColor="accent5"/>
          <w:left w:val="nil"/>
        </w:tcBorders>
      </w:tcPr>
    </w:tblStylePr>
    <w:tblStylePr w:type="swCell">
      <w:tblPr/>
      <w:tcPr>
        <w:tcBorders>
          <w:top w:val="double" w:sz="4" w:space="0" w:color="22A9E1" w:themeColor="accent5"/>
          <w:right w:val="nil"/>
        </w:tcBorders>
      </w:tcPr>
    </w:tblStylePr>
  </w:style>
  <w:style w:type="table" w:styleId="ListTable3-Accent6">
    <w:name w:val="List Table 3 Accent 6"/>
    <w:basedOn w:val="TableNormal"/>
    <w:uiPriority w:val="48"/>
    <w:semiHidden/>
    <w:rsid w:val="0058629F"/>
    <w:pPr>
      <w:spacing w:line="240" w:lineRule="auto"/>
    </w:pPr>
    <w:tblPr>
      <w:tblStyleRowBandSize w:val="1"/>
      <w:tblStyleColBandSize w:val="1"/>
      <w:tblBorders>
        <w:top w:val="single" w:sz="4" w:space="0" w:color="585B5A" w:themeColor="accent6"/>
        <w:left w:val="single" w:sz="4" w:space="0" w:color="585B5A" w:themeColor="accent6"/>
        <w:bottom w:val="single" w:sz="4" w:space="0" w:color="585B5A" w:themeColor="accent6"/>
        <w:right w:val="single" w:sz="4" w:space="0" w:color="585B5A" w:themeColor="accent6"/>
      </w:tblBorders>
    </w:tblPr>
    <w:tblStylePr w:type="firstRow">
      <w:rPr>
        <w:b/>
        <w:bCs/>
        <w:color w:val="FFFFFF" w:themeColor="background1"/>
      </w:rPr>
      <w:tblPr/>
      <w:tcPr>
        <w:shd w:val="clear" w:color="auto" w:fill="585B5A" w:themeFill="accent6"/>
      </w:tcPr>
    </w:tblStylePr>
    <w:tblStylePr w:type="lastRow">
      <w:rPr>
        <w:b/>
        <w:bCs/>
      </w:rPr>
      <w:tblPr/>
      <w:tcPr>
        <w:tcBorders>
          <w:top w:val="double" w:sz="4" w:space="0" w:color="585B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B5A" w:themeColor="accent6"/>
          <w:right w:val="single" w:sz="4" w:space="0" w:color="585B5A" w:themeColor="accent6"/>
        </w:tcBorders>
      </w:tcPr>
    </w:tblStylePr>
    <w:tblStylePr w:type="band1Horz">
      <w:tblPr/>
      <w:tcPr>
        <w:tcBorders>
          <w:top w:val="single" w:sz="4" w:space="0" w:color="585B5A" w:themeColor="accent6"/>
          <w:bottom w:val="single" w:sz="4" w:space="0" w:color="585B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B5A" w:themeColor="accent6"/>
          <w:left w:val="nil"/>
        </w:tcBorders>
      </w:tcPr>
    </w:tblStylePr>
    <w:tblStylePr w:type="swCell">
      <w:tblPr/>
      <w:tcPr>
        <w:tcBorders>
          <w:top w:val="double" w:sz="4" w:space="0" w:color="585B5A" w:themeColor="accent6"/>
          <w:right w:val="nil"/>
        </w:tcBorders>
      </w:tcPr>
    </w:tblStylePr>
  </w:style>
  <w:style w:type="table" w:styleId="ListTable4">
    <w:name w:val="List Table 4"/>
    <w:basedOn w:val="TableNormal"/>
    <w:uiPriority w:val="49"/>
    <w:semiHidden/>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8629F"/>
    <w:pPr>
      <w:spacing w:line="240" w:lineRule="auto"/>
    </w:pPr>
    <w:tblPr>
      <w:tblStyleRowBandSize w:val="1"/>
      <w:tblStyleColBandSize w:val="1"/>
      <w:tblBorders>
        <w:top w:val="single" w:sz="4" w:space="0" w:color="B8D78D" w:themeColor="accent1" w:themeTint="99"/>
        <w:left w:val="single" w:sz="4" w:space="0" w:color="B8D78D" w:themeColor="accent1" w:themeTint="99"/>
        <w:bottom w:val="single" w:sz="4" w:space="0" w:color="B8D78D" w:themeColor="accent1" w:themeTint="99"/>
        <w:right w:val="single" w:sz="4" w:space="0" w:color="B8D78D" w:themeColor="accent1" w:themeTint="99"/>
        <w:insideH w:val="single" w:sz="4" w:space="0" w:color="B8D78D" w:themeColor="accent1" w:themeTint="99"/>
      </w:tblBorders>
    </w:tblPr>
    <w:tblStylePr w:type="firstRow">
      <w:rPr>
        <w:b/>
        <w:bCs/>
        <w:color w:val="FFFFFF" w:themeColor="background1"/>
      </w:rPr>
      <w:tblPr/>
      <w:tcPr>
        <w:tcBorders>
          <w:top w:val="single" w:sz="4" w:space="0" w:color="8ABD42" w:themeColor="accent1"/>
          <w:left w:val="single" w:sz="4" w:space="0" w:color="8ABD42" w:themeColor="accent1"/>
          <w:bottom w:val="single" w:sz="4" w:space="0" w:color="8ABD42" w:themeColor="accent1"/>
          <w:right w:val="single" w:sz="4" w:space="0" w:color="8ABD42" w:themeColor="accent1"/>
          <w:insideH w:val="nil"/>
        </w:tcBorders>
        <w:shd w:val="clear" w:color="auto" w:fill="8ABD42" w:themeFill="accent1"/>
      </w:tcPr>
    </w:tblStylePr>
    <w:tblStylePr w:type="lastRow">
      <w:rPr>
        <w:b/>
        <w:bCs/>
      </w:rPr>
      <w:tblPr/>
      <w:tcPr>
        <w:tcBorders>
          <w:top w:val="double" w:sz="4" w:space="0" w:color="B8D78D" w:themeColor="accent1" w:themeTint="99"/>
        </w:tcBorders>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ListTable4-Accent2">
    <w:name w:val="List Table 4 Accent 2"/>
    <w:basedOn w:val="TableNormal"/>
    <w:uiPriority w:val="49"/>
    <w:semiHidden/>
    <w:rsid w:val="0058629F"/>
    <w:pPr>
      <w:spacing w:line="240" w:lineRule="auto"/>
    </w:pPr>
    <w:tblPr>
      <w:tblStyleRowBandSize w:val="1"/>
      <w:tblStyleColBandSize w:val="1"/>
      <w:tblBorders>
        <w:top w:val="single" w:sz="4" w:space="0" w:color="84D4A9" w:themeColor="accent2" w:themeTint="99"/>
        <w:left w:val="single" w:sz="4" w:space="0" w:color="84D4A9" w:themeColor="accent2" w:themeTint="99"/>
        <w:bottom w:val="single" w:sz="4" w:space="0" w:color="84D4A9" w:themeColor="accent2" w:themeTint="99"/>
        <w:right w:val="single" w:sz="4" w:space="0" w:color="84D4A9" w:themeColor="accent2" w:themeTint="99"/>
        <w:insideH w:val="single" w:sz="4" w:space="0" w:color="84D4A9" w:themeColor="accent2" w:themeTint="99"/>
      </w:tblBorders>
    </w:tblPr>
    <w:tblStylePr w:type="firstRow">
      <w:rPr>
        <w:b/>
        <w:bCs/>
        <w:color w:val="FFFFFF" w:themeColor="background1"/>
      </w:rPr>
      <w:tblPr/>
      <w:tcPr>
        <w:tcBorders>
          <w:top w:val="single" w:sz="4" w:space="0" w:color="3DAE71" w:themeColor="accent2"/>
          <w:left w:val="single" w:sz="4" w:space="0" w:color="3DAE71" w:themeColor="accent2"/>
          <w:bottom w:val="single" w:sz="4" w:space="0" w:color="3DAE71" w:themeColor="accent2"/>
          <w:right w:val="single" w:sz="4" w:space="0" w:color="3DAE71" w:themeColor="accent2"/>
          <w:insideH w:val="nil"/>
        </w:tcBorders>
        <w:shd w:val="clear" w:color="auto" w:fill="3DAE71" w:themeFill="accent2"/>
      </w:tcPr>
    </w:tblStylePr>
    <w:tblStylePr w:type="lastRow">
      <w:rPr>
        <w:b/>
        <w:bCs/>
      </w:rPr>
      <w:tblPr/>
      <w:tcPr>
        <w:tcBorders>
          <w:top w:val="double" w:sz="4" w:space="0" w:color="84D4A9" w:themeColor="accent2" w:themeTint="99"/>
        </w:tcBorders>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ListTable4-Accent3">
    <w:name w:val="List Table 4 Accent 3"/>
    <w:basedOn w:val="TableNormal"/>
    <w:uiPriority w:val="49"/>
    <w:semiHidden/>
    <w:rsid w:val="0058629F"/>
    <w:pPr>
      <w:spacing w:line="240" w:lineRule="auto"/>
    </w:pPr>
    <w:tblPr>
      <w:tblStyleRowBandSize w:val="1"/>
      <w:tblStyleColBandSize w:val="1"/>
      <w:tblBorders>
        <w:top w:val="single" w:sz="4" w:space="0" w:color="6CE0CE" w:themeColor="accent3" w:themeTint="99"/>
        <w:left w:val="single" w:sz="4" w:space="0" w:color="6CE0CE" w:themeColor="accent3" w:themeTint="99"/>
        <w:bottom w:val="single" w:sz="4" w:space="0" w:color="6CE0CE" w:themeColor="accent3" w:themeTint="99"/>
        <w:right w:val="single" w:sz="4" w:space="0" w:color="6CE0CE" w:themeColor="accent3" w:themeTint="99"/>
        <w:insideH w:val="single" w:sz="4" w:space="0" w:color="6CE0CE" w:themeColor="accent3" w:themeTint="99"/>
      </w:tblBorders>
    </w:tblPr>
    <w:tblStylePr w:type="firstRow">
      <w:rPr>
        <w:b/>
        <w:bCs/>
        <w:color w:val="FFFFFF" w:themeColor="background1"/>
      </w:rPr>
      <w:tblPr/>
      <w:tcPr>
        <w:tcBorders>
          <w:top w:val="single" w:sz="4" w:space="0" w:color="25B29C" w:themeColor="accent3"/>
          <w:left w:val="single" w:sz="4" w:space="0" w:color="25B29C" w:themeColor="accent3"/>
          <w:bottom w:val="single" w:sz="4" w:space="0" w:color="25B29C" w:themeColor="accent3"/>
          <w:right w:val="single" w:sz="4" w:space="0" w:color="25B29C" w:themeColor="accent3"/>
          <w:insideH w:val="nil"/>
        </w:tcBorders>
        <w:shd w:val="clear" w:color="auto" w:fill="25B29C" w:themeFill="accent3"/>
      </w:tcPr>
    </w:tblStylePr>
    <w:tblStylePr w:type="lastRow">
      <w:rPr>
        <w:b/>
        <w:bCs/>
      </w:rPr>
      <w:tblPr/>
      <w:tcPr>
        <w:tcBorders>
          <w:top w:val="double" w:sz="4" w:space="0" w:color="6CE0CE" w:themeColor="accent3" w:themeTint="99"/>
        </w:tcBorders>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ListTable4-Accent4">
    <w:name w:val="List Table 4 Accent 4"/>
    <w:basedOn w:val="TableNormal"/>
    <w:uiPriority w:val="49"/>
    <w:semiHidden/>
    <w:rsid w:val="0058629F"/>
    <w:pPr>
      <w:spacing w:line="240" w:lineRule="auto"/>
    </w:pPr>
    <w:tblPr>
      <w:tblStyleRowBandSize w:val="1"/>
      <w:tblStyleColBandSize w:val="1"/>
      <w:tblBorders>
        <w:top w:val="single" w:sz="4" w:space="0" w:color="76D7E8" w:themeColor="accent4" w:themeTint="99"/>
        <w:left w:val="single" w:sz="4" w:space="0" w:color="76D7E8" w:themeColor="accent4" w:themeTint="99"/>
        <w:bottom w:val="single" w:sz="4" w:space="0" w:color="76D7E8" w:themeColor="accent4" w:themeTint="99"/>
        <w:right w:val="single" w:sz="4" w:space="0" w:color="76D7E8" w:themeColor="accent4" w:themeTint="99"/>
        <w:insideH w:val="single" w:sz="4" w:space="0" w:color="76D7E8" w:themeColor="accent4" w:themeTint="99"/>
      </w:tblBorders>
    </w:tblPr>
    <w:tblStylePr w:type="firstRow">
      <w:rPr>
        <w:b/>
        <w:bCs/>
        <w:color w:val="FFFFFF" w:themeColor="background1"/>
      </w:rPr>
      <w:tblPr/>
      <w:tcPr>
        <w:tcBorders>
          <w:top w:val="single" w:sz="4" w:space="0" w:color="23B9D2" w:themeColor="accent4"/>
          <w:left w:val="single" w:sz="4" w:space="0" w:color="23B9D2" w:themeColor="accent4"/>
          <w:bottom w:val="single" w:sz="4" w:space="0" w:color="23B9D2" w:themeColor="accent4"/>
          <w:right w:val="single" w:sz="4" w:space="0" w:color="23B9D2" w:themeColor="accent4"/>
          <w:insideH w:val="nil"/>
        </w:tcBorders>
        <w:shd w:val="clear" w:color="auto" w:fill="23B9D2" w:themeFill="accent4"/>
      </w:tcPr>
    </w:tblStylePr>
    <w:tblStylePr w:type="lastRow">
      <w:rPr>
        <w:b/>
        <w:bCs/>
      </w:rPr>
      <w:tblPr/>
      <w:tcPr>
        <w:tcBorders>
          <w:top w:val="double" w:sz="4" w:space="0" w:color="76D7E8" w:themeColor="accent4" w:themeTint="99"/>
        </w:tcBorders>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ListTable4-Accent5">
    <w:name w:val="List Table 4 Accent 5"/>
    <w:basedOn w:val="TableNormal"/>
    <w:uiPriority w:val="49"/>
    <w:semiHidden/>
    <w:rsid w:val="0058629F"/>
    <w:pPr>
      <w:spacing w:line="240" w:lineRule="auto"/>
    </w:pPr>
    <w:tblPr>
      <w:tblStyleRowBandSize w:val="1"/>
      <w:tblStyleColBandSize w:val="1"/>
      <w:tblBorders>
        <w:top w:val="single" w:sz="4" w:space="0" w:color="7ACBED" w:themeColor="accent5" w:themeTint="99"/>
        <w:left w:val="single" w:sz="4" w:space="0" w:color="7ACBED" w:themeColor="accent5" w:themeTint="99"/>
        <w:bottom w:val="single" w:sz="4" w:space="0" w:color="7ACBED" w:themeColor="accent5" w:themeTint="99"/>
        <w:right w:val="single" w:sz="4" w:space="0" w:color="7ACBED" w:themeColor="accent5" w:themeTint="99"/>
        <w:insideH w:val="single" w:sz="4" w:space="0" w:color="7ACBED" w:themeColor="accent5" w:themeTint="99"/>
      </w:tblBorders>
    </w:tblPr>
    <w:tblStylePr w:type="firstRow">
      <w:rPr>
        <w:b/>
        <w:bCs/>
        <w:color w:val="FFFFFF" w:themeColor="background1"/>
      </w:rPr>
      <w:tblPr/>
      <w:tcPr>
        <w:tcBorders>
          <w:top w:val="single" w:sz="4" w:space="0" w:color="22A9E1" w:themeColor="accent5"/>
          <w:left w:val="single" w:sz="4" w:space="0" w:color="22A9E1" w:themeColor="accent5"/>
          <w:bottom w:val="single" w:sz="4" w:space="0" w:color="22A9E1" w:themeColor="accent5"/>
          <w:right w:val="single" w:sz="4" w:space="0" w:color="22A9E1" w:themeColor="accent5"/>
          <w:insideH w:val="nil"/>
        </w:tcBorders>
        <w:shd w:val="clear" w:color="auto" w:fill="22A9E1" w:themeFill="accent5"/>
      </w:tcPr>
    </w:tblStylePr>
    <w:tblStylePr w:type="lastRow">
      <w:rPr>
        <w:b/>
        <w:bCs/>
      </w:rPr>
      <w:tblPr/>
      <w:tcPr>
        <w:tcBorders>
          <w:top w:val="double" w:sz="4" w:space="0" w:color="7ACBED" w:themeColor="accent5" w:themeTint="99"/>
        </w:tcBorders>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ListTable4-Accent6">
    <w:name w:val="List Table 4 Accent 6"/>
    <w:basedOn w:val="TableNormal"/>
    <w:uiPriority w:val="49"/>
    <w:semiHidden/>
    <w:rsid w:val="0058629F"/>
    <w:pPr>
      <w:spacing w:line="240" w:lineRule="auto"/>
    </w:pPr>
    <w:tblPr>
      <w:tblStyleRowBandSize w:val="1"/>
      <w:tblStyleColBandSize w:val="1"/>
      <w:tblBorders>
        <w:top w:val="single" w:sz="4" w:space="0" w:color="9A9D9C" w:themeColor="accent6" w:themeTint="99"/>
        <w:left w:val="single" w:sz="4" w:space="0" w:color="9A9D9C" w:themeColor="accent6" w:themeTint="99"/>
        <w:bottom w:val="single" w:sz="4" w:space="0" w:color="9A9D9C" w:themeColor="accent6" w:themeTint="99"/>
        <w:right w:val="single" w:sz="4" w:space="0" w:color="9A9D9C" w:themeColor="accent6" w:themeTint="99"/>
        <w:insideH w:val="single" w:sz="4" w:space="0" w:color="9A9D9C" w:themeColor="accent6" w:themeTint="99"/>
      </w:tblBorders>
    </w:tblPr>
    <w:tblStylePr w:type="firstRow">
      <w:rPr>
        <w:b/>
        <w:bCs/>
        <w:color w:val="FFFFFF" w:themeColor="background1"/>
      </w:rPr>
      <w:tblPr/>
      <w:tcPr>
        <w:tcBorders>
          <w:top w:val="single" w:sz="4" w:space="0" w:color="585B5A" w:themeColor="accent6"/>
          <w:left w:val="single" w:sz="4" w:space="0" w:color="585B5A" w:themeColor="accent6"/>
          <w:bottom w:val="single" w:sz="4" w:space="0" w:color="585B5A" w:themeColor="accent6"/>
          <w:right w:val="single" w:sz="4" w:space="0" w:color="585B5A" w:themeColor="accent6"/>
          <w:insideH w:val="nil"/>
        </w:tcBorders>
        <w:shd w:val="clear" w:color="auto" w:fill="585B5A" w:themeFill="accent6"/>
      </w:tcPr>
    </w:tblStylePr>
    <w:tblStylePr w:type="lastRow">
      <w:rPr>
        <w:b/>
        <w:bCs/>
      </w:rPr>
      <w:tblPr/>
      <w:tcPr>
        <w:tcBorders>
          <w:top w:val="double" w:sz="4" w:space="0" w:color="9A9D9C" w:themeColor="accent6" w:themeTint="99"/>
        </w:tcBorders>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ListTable5Dark">
    <w:name w:val="List Table 5 Dark"/>
    <w:basedOn w:val="TableNormal"/>
    <w:uiPriority w:val="50"/>
    <w:semiHidden/>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pPr>
      <w:spacing w:line="240" w:lineRule="auto"/>
    </w:pPr>
    <w:rPr>
      <w:color w:val="FFFFFF" w:themeColor="background1"/>
    </w:rPr>
    <w:tblPr>
      <w:tblStyleRowBandSize w:val="1"/>
      <w:tblStyleColBandSize w:val="1"/>
      <w:tblBorders>
        <w:top w:val="single" w:sz="24" w:space="0" w:color="8ABD42" w:themeColor="accent1"/>
        <w:left w:val="single" w:sz="24" w:space="0" w:color="8ABD42" w:themeColor="accent1"/>
        <w:bottom w:val="single" w:sz="24" w:space="0" w:color="8ABD42" w:themeColor="accent1"/>
        <w:right w:val="single" w:sz="24" w:space="0" w:color="8ABD42" w:themeColor="accent1"/>
      </w:tblBorders>
    </w:tblPr>
    <w:tcPr>
      <w:shd w:val="clear" w:color="auto" w:fill="8ABD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pPr>
      <w:spacing w:line="240" w:lineRule="auto"/>
    </w:pPr>
    <w:rPr>
      <w:color w:val="FFFFFF" w:themeColor="background1"/>
    </w:rPr>
    <w:tblPr>
      <w:tblStyleRowBandSize w:val="1"/>
      <w:tblStyleColBandSize w:val="1"/>
      <w:tblBorders>
        <w:top w:val="single" w:sz="24" w:space="0" w:color="3DAE71" w:themeColor="accent2"/>
        <w:left w:val="single" w:sz="24" w:space="0" w:color="3DAE71" w:themeColor="accent2"/>
        <w:bottom w:val="single" w:sz="24" w:space="0" w:color="3DAE71" w:themeColor="accent2"/>
        <w:right w:val="single" w:sz="24" w:space="0" w:color="3DAE71" w:themeColor="accent2"/>
      </w:tblBorders>
    </w:tblPr>
    <w:tcPr>
      <w:shd w:val="clear" w:color="auto" w:fill="3DA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pPr>
      <w:spacing w:line="240" w:lineRule="auto"/>
    </w:pPr>
    <w:rPr>
      <w:color w:val="FFFFFF" w:themeColor="background1"/>
    </w:rPr>
    <w:tblPr>
      <w:tblStyleRowBandSize w:val="1"/>
      <w:tblStyleColBandSize w:val="1"/>
      <w:tblBorders>
        <w:top w:val="single" w:sz="24" w:space="0" w:color="25B29C" w:themeColor="accent3"/>
        <w:left w:val="single" w:sz="24" w:space="0" w:color="25B29C" w:themeColor="accent3"/>
        <w:bottom w:val="single" w:sz="24" w:space="0" w:color="25B29C" w:themeColor="accent3"/>
        <w:right w:val="single" w:sz="24" w:space="0" w:color="25B29C" w:themeColor="accent3"/>
      </w:tblBorders>
    </w:tblPr>
    <w:tcPr>
      <w:shd w:val="clear" w:color="auto" w:fill="25B2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pPr>
      <w:spacing w:line="240" w:lineRule="auto"/>
    </w:pPr>
    <w:rPr>
      <w:color w:val="FFFFFF" w:themeColor="background1"/>
    </w:rPr>
    <w:tblPr>
      <w:tblStyleRowBandSize w:val="1"/>
      <w:tblStyleColBandSize w:val="1"/>
      <w:tblBorders>
        <w:top w:val="single" w:sz="24" w:space="0" w:color="23B9D2" w:themeColor="accent4"/>
        <w:left w:val="single" w:sz="24" w:space="0" w:color="23B9D2" w:themeColor="accent4"/>
        <w:bottom w:val="single" w:sz="24" w:space="0" w:color="23B9D2" w:themeColor="accent4"/>
        <w:right w:val="single" w:sz="24" w:space="0" w:color="23B9D2" w:themeColor="accent4"/>
      </w:tblBorders>
    </w:tblPr>
    <w:tcPr>
      <w:shd w:val="clear" w:color="auto" w:fill="23B9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pPr>
      <w:spacing w:line="240" w:lineRule="auto"/>
    </w:pPr>
    <w:rPr>
      <w:color w:val="FFFFFF" w:themeColor="background1"/>
    </w:rPr>
    <w:tblPr>
      <w:tblStyleRowBandSize w:val="1"/>
      <w:tblStyleColBandSize w:val="1"/>
      <w:tblBorders>
        <w:top w:val="single" w:sz="24" w:space="0" w:color="22A9E1" w:themeColor="accent5"/>
        <w:left w:val="single" w:sz="24" w:space="0" w:color="22A9E1" w:themeColor="accent5"/>
        <w:bottom w:val="single" w:sz="24" w:space="0" w:color="22A9E1" w:themeColor="accent5"/>
        <w:right w:val="single" w:sz="24" w:space="0" w:color="22A9E1" w:themeColor="accent5"/>
      </w:tblBorders>
    </w:tblPr>
    <w:tcPr>
      <w:shd w:val="clear" w:color="auto" w:fill="22A9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pPr>
      <w:spacing w:line="240" w:lineRule="auto"/>
    </w:pPr>
    <w:rPr>
      <w:color w:val="FFFFFF" w:themeColor="background1"/>
    </w:rPr>
    <w:tblPr>
      <w:tblStyleRowBandSize w:val="1"/>
      <w:tblStyleColBandSize w:val="1"/>
      <w:tblBorders>
        <w:top w:val="single" w:sz="24" w:space="0" w:color="585B5A" w:themeColor="accent6"/>
        <w:left w:val="single" w:sz="24" w:space="0" w:color="585B5A" w:themeColor="accent6"/>
        <w:bottom w:val="single" w:sz="24" w:space="0" w:color="585B5A" w:themeColor="accent6"/>
        <w:right w:val="single" w:sz="24" w:space="0" w:color="585B5A" w:themeColor="accent6"/>
      </w:tblBorders>
    </w:tblPr>
    <w:tcPr>
      <w:shd w:val="clear" w:color="auto" w:fill="585B5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8629F"/>
    <w:pPr>
      <w:spacing w:line="240" w:lineRule="auto"/>
    </w:pPr>
    <w:rPr>
      <w:color w:val="678D31" w:themeColor="accent1" w:themeShade="BF"/>
    </w:rPr>
    <w:tblPr>
      <w:tblStyleRowBandSize w:val="1"/>
      <w:tblStyleColBandSize w:val="1"/>
      <w:tblBorders>
        <w:top w:val="single" w:sz="4" w:space="0" w:color="8ABD42" w:themeColor="accent1"/>
        <w:bottom w:val="single" w:sz="4" w:space="0" w:color="8ABD42" w:themeColor="accent1"/>
      </w:tblBorders>
    </w:tblPr>
    <w:tblStylePr w:type="firstRow">
      <w:rPr>
        <w:b/>
        <w:bCs/>
      </w:rPr>
      <w:tblPr/>
      <w:tcPr>
        <w:tcBorders>
          <w:bottom w:val="single" w:sz="4" w:space="0" w:color="8ABD42" w:themeColor="accent1"/>
        </w:tcBorders>
      </w:tcPr>
    </w:tblStylePr>
    <w:tblStylePr w:type="lastRow">
      <w:rPr>
        <w:b/>
        <w:bCs/>
      </w:rPr>
      <w:tblPr/>
      <w:tcPr>
        <w:tcBorders>
          <w:top w:val="double" w:sz="4" w:space="0" w:color="8ABD42" w:themeColor="accent1"/>
        </w:tcBorders>
      </w:tcPr>
    </w:tblStylePr>
    <w:tblStylePr w:type="firstCol">
      <w:rPr>
        <w:b/>
        <w:bCs/>
      </w:rPr>
    </w:tblStylePr>
    <w:tblStylePr w:type="lastCol">
      <w:rPr>
        <w:b/>
        <w:bCs/>
      </w:rPr>
    </w:tblStylePr>
    <w:tblStylePr w:type="band1Vert">
      <w:tblPr/>
      <w:tcPr>
        <w:shd w:val="clear" w:color="auto" w:fill="E7F1D9" w:themeFill="accent1" w:themeFillTint="33"/>
      </w:tcPr>
    </w:tblStylePr>
    <w:tblStylePr w:type="band1Horz">
      <w:tblPr/>
      <w:tcPr>
        <w:shd w:val="clear" w:color="auto" w:fill="E7F1D9" w:themeFill="accent1" w:themeFillTint="33"/>
      </w:tcPr>
    </w:tblStylePr>
  </w:style>
  <w:style w:type="table" w:styleId="ListTable6Colorful-Accent2">
    <w:name w:val="List Table 6 Colorful Accent 2"/>
    <w:basedOn w:val="TableNormal"/>
    <w:uiPriority w:val="51"/>
    <w:semiHidden/>
    <w:rsid w:val="0058629F"/>
    <w:pPr>
      <w:spacing w:line="240" w:lineRule="auto"/>
    </w:pPr>
    <w:rPr>
      <w:color w:val="2D8254" w:themeColor="accent2" w:themeShade="BF"/>
    </w:rPr>
    <w:tblPr>
      <w:tblStyleRowBandSize w:val="1"/>
      <w:tblStyleColBandSize w:val="1"/>
      <w:tblBorders>
        <w:top w:val="single" w:sz="4" w:space="0" w:color="3DAE71" w:themeColor="accent2"/>
        <w:bottom w:val="single" w:sz="4" w:space="0" w:color="3DAE71" w:themeColor="accent2"/>
      </w:tblBorders>
    </w:tblPr>
    <w:tblStylePr w:type="firstRow">
      <w:rPr>
        <w:b/>
        <w:bCs/>
      </w:rPr>
      <w:tblPr/>
      <w:tcPr>
        <w:tcBorders>
          <w:bottom w:val="single" w:sz="4" w:space="0" w:color="3DAE71" w:themeColor="accent2"/>
        </w:tcBorders>
      </w:tcPr>
    </w:tblStylePr>
    <w:tblStylePr w:type="lastRow">
      <w:rPr>
        <w:b/>
        <w:bCs/>
      </w:rPr>
      <w:tblPr/>
      <w:tcPr>
        <w:tcBorders>
          <w:top w:val="double" w:sz="4" w:space="0" w:color="3DAE71" w:themeColor="accent2"/>
        </w:tcBorders>
      </w:tcPr>
    </w:tblStylePr>
    <w:tblStylePr w:type="firstCol">
      <w:rPr>
        <w:b/>
        <w:bCs/>
      </w:rPr>
    </w:tblStylePr>
    <w:tblStylePr w:type="lastCol">
      <w:rPr>
        <w:b/>
        <w:bCs/>
      </w:rPr>
    </w:tblStylePr>
    <w:tblStylePr w:type="band1Vert">
      <w:tblPr/>
      <w:tcPr>
        <w:shd w:val="clear" w:color="auto" w:fill="D6F0E2" w:themeFill="accent2" w:themeFillTint="33"/>
      </w:tcPr>
    </w:tblStylePr>
    <w:tblStylePr w:type="band1Horz">
      <w:tblPr/>
      <w:tcPr>
        <w:shd w:val="clear" w:color="auto" w:fill="D6F0E2" w:themeFill="accent2" w:themeFillTint="33"/>
      </w:tcPr>
    </w:tblStylePr>
  </w:style>
  <w:style w:type="table" w:styleId="ListTable6Colorful-Accent3">
    <w:name w:val="List Table 6 Colorful Accent 3"/>
    <w:basedOn w:val="TableNormal"/>
    <w:uiPriority w:val="51"/>
    <w:semiHidden/>
    <w:rsid w:val="0058629F"/>
    <w:pPr>
      <w:spacing w:line="240" w:lineRule="auto"/>
    </w:pPr>
    <w:rPr>
      <w:color w:val="1B8574" w:themeColor="accent3" w:themeShade="BF"/>
    </w:rPr>
    <w:tblPr>
      <w:tblStyleRowBandSize w:val="1"/>
      <w:tblStyleColBandSize w:val="1"/>
      <w:tblBorders>
        <w:top w:val="single" w:sz="4" w:space="0" w:color="25B29C" w:themeColor="accent3"/>
        <w:bottom w:val="single" w:sz="4" w:space="0" w:color="25B29C" w:themeColor="accent3"/>
      </w:tblBorders>
    </w:tblPr>
    <w:tblStylePr w:type="firstRow">
      <w:rPr>
        <w:b/>
        <w:bCs/>
      </w:rPr>
      <w:tblPr/>
      <w:tcPr>
        <w:tcBorders>
          <w:bottom w:val="single" w:sz="4" w:space="0" w:color="25B29C" w:themeColor="accent3"/>
        </w:tcBorders>
      </w:tcPr>
    </w:tblStylePr>
    <w:tblStylePr w:type="lastRow">
      <w:rPr>
        <w:b/>
        <w:bCs/>
      </w:rPr>
      <w:tblPr/>
      <w:tcPr>
        <w:tcBorders>
          <w:top w:val="double" w:sz="4" w:space="0" w:color="25B29C" w:themeColor="accent3"/>
        </w:tcBorders>
      </w:tcPr>
    </w:tblStylePr>
    <w:tblStylePr w:type="firstCol">
      <w:rPr>
        <w:b/>
        <w:bCs/>
      </w:rPr>
    </w:tblStylePr>
    <w:tblStylePr w:type="lastCol">
      <w:rPr>
        <w:b/>
        <w:bCs/>
      </w:rPr>
    </w:tblStylePr>
    <w:tblStylePr w:type="band1Vert">
      <w:tblPr/>
      <w:tcPr>
        <w:shd w:val="clear" w:color="auto" w:fill="CEF5EE" w:themeFill="accent3" w:themeFillTint="33"/>
      </w:tcPr>
    </w:tblStylePr>
    <w:tblStylePr w:type="band1Horz">
      <w:tblPr/>
      <w:tcPr>
        <w:shd w:val="clear" w:color="auto" w:fill="CEF5EE" w:themeFill="accent3" w:themeFillTint="33"/>
      </w:tcPr>
    </w:tblStylePr>
  </w:style>
  <w:style w:type="table" w:styleId="ListTable6Colorful-Accent4">
    <w:name w:val="List Table 6 Colorful Accent 4"/>
    <w:basedOn w:val="TableNormal"/>
    <w:uiPriority w:val="51"/>
    <w:semiHidden/>
    <w:rsid w:val="0058629F"/>
    <w:pPr>
      <w:spacing w:line="240" w:lineRule="auto"/>
    </w:pPr>
    <w:rPr>
      <w:color w:val="1A8A9D" w:themeColor="accent4" w:themeShade="BF"/>
    </w:rPr>
    <w:tblPr>
      <w:tblStyleRowBandSize w:val="1"/>
      <w:tblStyleColBandSize w:val="1"/>
      <w:tblBorders>
        <w:top w:val="single" w:sz="4" w:space="0" w:color="23B9D2" w:themeColor="accent4"/>
        <w:bottom w:val="single" w:sz="4" w:space="0" w:color="23B9D2" w:themeColor="accent4"/>
      </w:tblBorders>
    </w:tblPr>
    <w:tblStylePr w:type="firstRow">
      <w:rPr>
        <w:b/>
        <w:bCs/>
      </w:rPr>
      <w:tblPr/>
      <w:tcPr>
        <w:tcBorders>
          <w:bottom w:val="single" w:sz="4" w:space="0" w:color="23B9D2" w:themeColor="accent4"/>
        </w:tcBorders>
      </w:tcPr>
    </w:tblStylePr>
    <w:tblStylePr w:type="lastRow">
      <w:rPr>
        <w:b/>
        <w:bCs/>
      </w:rPr>
      <w:tblPr/>
      <w:tcPr>
        <w:tcBorders>
          <w:top w:val="double" w:sz="4" w:space="0" w:color="23B9D2" w:themeColor="accent4"/>
        </w:tcBorders>
      </w:tcPr>
    </w:tblStylePr>
    <w:tblStylePr w:type="firstCol">
      <w:rPr>
        <w:b/>
        <w:bCs/>
      </w:rPr>
    </w:tblStylePr>
    <w:tblStylePr w:type="lastCol">
      <w:rPr>
        <w:b/>
        <w:bCs/>
      </w:rPr>
    </w:tblStylePr>
    <w:tblStylePr w:type="band1Vert">
      <w:tblPr/>
      <w:tcPr>
        <w:shd w:val="clear" w:color="auto" w:fill="D1F1F7" w:themeFill="accent4" w:themeFillTint="33"/>
      </w:tcPr>
    </w:tblStylePr>
    <w:tblStylePr w:type="band1Horz">
      <w:tblPr/>
      <w:tcPr>
        <w:shd w:val="clear" w:color="auto" w:fill="D1F1F7" w:themeFill="accent4" w:themeFillTint="33"/>
      </w:tcPr>
    </w:tblStylePr>
  </w:style>
  <w:style w:type="table" w:styleId="ListTable6Colorful-Accent5">
    <w:name w:val="List Table 6 Colorful Accent 5"/>
    <w:basedOn w:val="TableNormal"/>
    <w:uiPriority w:val="51"/>
    <w:semiHidden/>
    <w:rsid w:val="0058629F"/>
    <w:pPr>
      <w:spacing w:line="240" w:lineRule="auto"/>
    </w:pPr>
    <w:rPr>
      <w:color w:val="177FAA" w:themeColor="accent5" w:themeShade="BF"/>
    </w:rPr>
    <w:tblPr>
      <w:tblStyleRowBandSize w:val="1"/>
      <w:tblStyleColBandSize w:val="1"/>
      <w:tblBorders>
        <w:top w:val="single" w:sz="4" w:space="0" w:color="22A9E1" w:themeColor="accent5"/>
        <w:bottom w:val="single" w:sz="4" w:space="0" w:color="22A9E1" w:themeColor="accent5"/>
      </w:tblBorders>
    </w:tblPr>
    <w:tblStylePr w:type="firstRow">
      <w:rPr>
        <w:b/>
        <w:bCs/>
      </w:rPr>
      <w:tblPr/>
      <w:tcPr>
        <w:tcBorders>
          <w:bottom w:val="single" w:sz="4" w:space="0" w:color="22A9E1" w:themeColor="accent5"/>
        </w:tcBorders>
      </w:tcPr>
    </w:tblStylePr>
    <w:tblStylePr w:type="lastRow">
      <w:rPr>
        <w:b/>
        <w:bCs/>
      </w:rPr>
      <w:tblPr/>
      <w:tcPr>
        <w:tcBorders>
          <w:top w:val="double" w:sz="4" w:space="0" w:color="22A9E1" w:themeColor="accent5"/>
        </w:tcBorders>
      </w:tcPr>
    </w:tblStylePr>
    <w:tblStylePr w:type="firstCol">
      <w:rPr>
        <w:b/>
        <w:bCs/>
      </w:rPr>
    </w:tblStylePr>
    <w:tblStylePr w:type="lastCol">
      <w:rPr>
        <w:b/>
        <w:bCs/>
      </w:rPr>
    </w:tblStylePr>
    <w:tblStylePr w:type="band1Vert">
      <w:tblPr/>
      <w:tcPr>
        <w:shd w:val="clear" w:color="auto" w:fill="D2EDF9" w:themeFill="accent5" w:themeFillTint="33"/>
      </w:tcPr>
    </w:tblStylePr>
    <w:tblStylePr w:type="band1Horz">
      <w:tblPr/>
      <w:tcPr>
        <w:shd w:val="clear" w:color="auto" w:fill="D2EDF9" w:themeFill="accent5" w:themeFillTint="33"/>
      </w:tcPr>
    </w:tblStylePr>
  </w:style>
  <w:style w:type="table" w:styleId="ListTable6Colorful-Accent6">
    <w:name w:val="List Table 6 Colorful Accent 6"/>
    <w:basedOn w:val="TableNormal"/>
    <w:uiPriority w:val="51"/>
    <w:semiHidden/>
    <w:rsid w:val="0058629F"/>
    <w:pPr>
      <w:spacing w:line="240" w:lineRule="auto"/>
    </w:pPr>
    <w:rPr>
      <w:color w:val="424443" w:themeColor="accent6" w:themeShade="BF"/>
    </w:rPr>
    <w:tblPr>
      <w:tblStyleRowBandSize w:val="1"/>
      <w:tblStyleColBandSize w:val="1"/>
      <w:tblBorders>
        <w:top w:val="single" w:sz="4" w:space="0" w:color="585B5A" w:themeColor="accent6"/>
        <w:bottom w:val="single" w:sz="4" w:space="0" w:color="585B5A" w:themeColor="accent6"/>
      </w:tblBorders>
    </w:tblPr>
    <w:tblStylePr w:type="firstRow">
      <w:rPr>
        <w:b/>
        <w:bCs/>
      </w:rPr>
      <w:tblPr/>
      <w:tcPr>
        <w:tcBorders>
          <w:bottom w:val="single" w:sz="4" w:space="0" w:color="585B5A" w:themeColor="accent6"/>
        </w:tcBorders>
      </w:tcPr>
    </w:tblStylePr>
    <w:tblStylePr w:type="lastRow">
      <w:rPr>
        <w:b/>
        <w:bCs/>
      </w:rPr>
      <w:tblPr/>
      <w:tcPr>
        <w:tcBorders>
          <w:top w:val="double" w:sz="4" w:space="0" w:color="585B5A" w:themeColor="accent6"/>
        </w:tcBorders>
      </w:tcPr>
    </w:tblStylePr>
    <w:tblStylePr w:type="firstCol">
      <w:rPr>
        <w:b/>
        <w:bCs/>
      </w:rPr>
    </w:tblStylePr>
    <w:tblStylePr w:type="lastCol">
      <w:rPr>
        <w:b/>
        <w:bCs/>
      </w:rPr>
    </w:tblStylePr>
    <w:tblStylePr w:type="band1Vert">
      <w:tblPr/>
      <w:tcPr>
        <w:shd w:val="clear" w:color="auto" w:fill="DDDEDE" w:themeFill="accent6" w:themeFillTint="33"/>
      </w:tcPr>
    </w:tblStylePr>
    <w:tblStylePr w:type="band1Horz">
      <w:tblPr/>
      <w:tcPr>
        <w:shd w:val="clear" w:color="auto" w:fill="DDDEDE" w:themeFill="accent6" w:themeFillTint="33"/>
      </w:tcPr>
    </w:tblStylePr>
  </w:style>
  <w:style w:type="table" w:styleId="ListTable7Colorful">
    <w:name w:val="List Table 7 Colorful"/>
    <w:basedOn w:val="TableNormal"/>
    <w:uiPriority w:val="52"/>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pPr>
      <w:spacing w:line="240" w:lineRule="auto"/>
    </w:pPr>
    <w:rPr>
      <w:color w:val="678D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D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D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D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D42" w:themeColor="accent1"/>
        </w:tcBorders>
        <w:shd w:val="clear" w:color="auto" w:fill="FFFFFF" w:themeFill="background1"/>
      </w:tcPr>
    </w:tblStylePr>
    <w:tblStylePr w:type="band1Vert">
      <w:tblPr/>
      <w:tcPr>
        <w:shd w:val="clear" w:color="auto" w:fill="E7F1D9" w:themeFill="accent1" w:themeFillTint="33"/>
      </w:tcPr>
    </w:tblStylePr>
    <w:tblStylePr w:type="band1Horz">
      <w:tblPr/>
      <w:tcPr>
        <w:shd w:val="clear" w:color="auto" w:fill="E7F1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pPr>
      <w:spacing w:line="240" w:lineRule="auto"/>
    </w:pPr>
    <w:rPr>
      <w:color w:val="2D8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A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A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A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AE71" w:themeColor="accent2"/>
        </w:tcBorders>
        <w:shd w:val="clear" w:color="auto" w:fill="FFFFFF" w:themeFill="background1"/>
      </w:tcPr>
    </w:tblStylePr>
    <w:tblStylePr w:type="band1Vert">
      <w:tblPr/>
      <w:tcPr>
        <w:shd w:val="clear" w:color="auto" w:fill="D6F0E2" w:themeFill="accent2" w:themeFillTint="33"/>
      </w:tcPr>
    </w:tblStylePr>
    <w:tblStylePr w:type="band1Horz">
      <w:tblPr/>
      <w:tcPr>
        <w:shd w:val="clear" w:color="auto" w:fill="D6F0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pPr>
      <w:spacing w:line="240" w:lineRule="auto"/>
    </w:pPr>
    <w:rPr>
      <w:color w:val="1B85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B2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B2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B2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B29C" w:themeColor="accent3"/>
        </w:tcBorders>
        <w:shd w:val="clear" w:color="auto" w:fill="FFFFFF" w:themeFill="background1"/>
      </w:tcPr>
    </w:tblStylePr>
    <w:tblStylePr w:type="band1Vert">
      <w:tblPr/>
      <w:tcPr>
        <w:shd w:val="clear" w:color="auto" w:fill="CEF5EE" w:themeFill="accent3" w:themeFillTint="33"/>
      </w:tcPr>
    </w:tblStylePr>
    <w:tblStylePr w:type="band1Horz">
      <w:tblPr/>
      <w:tcPr>
        <w:shd w:val="clear" w:color="auto" w:fill="CEF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pPr>
      <w:spacing w:line="240" w:lineRule="auto"/>
    </w:pPr>
    <w:rPr>
      <w:color w:val="1A8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B9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B9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B9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B9D2" w:themeColor="accent4"/>
        </w:tcBorders>
        <w:shd w:val="clear" w:color="auto" w:fill="FFFFFF" w:themeFill="background1"/>
      </w:tcPr>
    </w:tblStylePr>
    <w:tblStylePr w:type="band1Vert">
      <w:tblPr/>
      <w:tcPr>
        <w:shd w:val="clear" w:color="auto" w:fill="D1F1F7" w:themeFill="accent4" w:themeFillTint="33"/>
      </w:tcPr>
    </w:tblStylePr>
    <w:tblStylePr w:type="band1Horz">
      <w:tblPr/>
      <w:tcPr>
        <w:shd w:val="clear" w:color="auto" w:fill="D1F1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pPr>
      <w:spacing w:line="240" w:lineRule="auto"/>
    </w:pPr>
    <w:rPr>
      <w:color w:val="177FA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A9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A9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A9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A9E1" w:themeColor="accent5"/>
        </w:tcBorders>
        <w:shd w:val="clear" w:color="auto" w:fill="FFFFFF" w:themeFill="background1"/>
      </w:tcPr>
    </w:tblStylePr>
    <w:tblStylePr w:type="band1Vert">
      <w:tblPr/>
      <w:tcPr>
        <w:shd w:val="clear" w:color="auto" w:fill="D2EDF9" w:themeFill="accent5" w:themeFillTint="33"/>
      </w:tcPr>
    </w:tblStylePr>
    <w:tblStylePr w:type="band1Horz">
      <w:tblPr/>
      <w:tcPr>
        <w:shd w:val="clear" w:color="auto" w:fill="D2ED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pPr>
      <w:spacing w:line="240" w:lineRule="auto"/>
    </w:pPr>
    <w:rPr>
      <w:color w:val="42444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B5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B5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B5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B5A" w:themeColor="accent6"/>
        </w:tcBorders>
        <w:shd w:val="clear" w:color="auto" w:fill="FFFFFF" w:themeFill="background1"/>
      </w:tcPr>
    </w:tblStylePr>
    <w:tblStylePr w:type="band1Vert">
      <w:tblPr/>
      <w:tcPr>
        <w:shd w:val="clear" w:color="auto" w:fill="DDDEDE" w:themeFill="accent6" w:themeFillTint="33"/>
      </w:tcPr>
    </w:tblStylePr>
    <w:tblStylePr w:type="band1Horz">
      <w:tblPr/>
      <w:tcPr>
        <w:shd w:val="clear" w:color="auto" w:fill="DDDE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A7CD71" w:themeColor="accent1" w:themeTint="BF"/>
        <w:left w:val="single" w:sz="8" w:space="0" w:color="A7CD71" w:themeColor="accent1" w:themeTint="BF"/>
        <w:bottom w:val="single" w:sz="8" w:space="0" w:color="A7CD71" w:themeColor="accent1" w:themeTint="BF"/>
        <w:right w:val="single" w:sz="8" w:space="0" w:color="A7CD71" w:themeColor="accent1" w:themeTint="BF"/>
        <w:insideH w:val="single" w:sz="8" w:space="0" w:color="A7CD71" w:themeColor="accent1" w:themeTint="BF"/>
        <w:insideV w:val="single" w:sz="8" w:space="0" w:color="A7CD71" w:themeColor="accent1" w:themeTint="BF"/>
      </w:tblBorders>
    </w:tblPr>
    <w:tcPr>
      <w:shd w:val="clear" w:color="auto" w:fill="E2EED0" w:themeFill="accent1" w:themeFillTint="3F"/>
    </w:tcPr>
    <w:tblStylePr w:type="firstRow">
      <w:rPr>
        <w:b/>
        <w:bCs/>
      </w:rPr>
    </w:tblStylePr>
    <w:tblStylePr w:type="lastRow">
      <w:rPr>
        <w:b/>
        <w:bCs/>
      </w:rPr>
      <w:tblPr/>
      <w:tcPr>
        <w:tcBorders>
          <w:top w:val="single" w:sz="18" w:space="0" w:color="A7CD71" w:themeColor="accent1" w:themeTint="BF"/>
        </w:tcBorders>
      </w:tcPr>
    </w:tblStylePr>
    <w:tblStylePr w:type="firstCol">
      <w:rPr>
        <w:b/>
        <w:bCs/>
      </w:rPr>
    </w:tblStylePr>
    <w:tblStylePr w:type="lastCol">
      <w:rPr>
        <w:b/>
        <w:bCs/>
      </w:rPr>
    </w:tblStylePr>
    <w:tblStylePr w:type="band1Vert">
      <w:tblPr/>
      <w:tcPr>
        <w:shd w:val="clear" w:color="auto" w:fill="C4DEA0" w:themeFill="accent1" w:themeFillTint="7F"/>
      </w:tcPr>
    </w:tblStylePr>
    <w:tblStylePr w:type="band1Horz">
      <w:tblPr/>
      <w:tcPr>
        <w:shd w:val="clear" w:color="auto" w:fill="C4DEA0"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66C993" w:themeColor="accent2" w:themeTint="BF"/>
        <w:left w:val="single" w:sz="8" w:space="0" w:color="66C993" w:themeColor="accent2" w:themeTint="BF"/>
        <w:bottom w:val="single" w:sz="8" w:space="0" w:color="66C993" w:themeColor="accent2" w:themeTint="BF"/>
        <w:right w:val="single" w:sz="8" w:space="0" w:color="66C993" w:themeColor="accent2" w:themeTint="BF"/>
        <w:insideH w:val="single" w:sz="8" w:space="0" w:color="66C993" w:themeColor="accent2" w:themeTint="BF"/>
        <w:insideV w:val="single" w:sz="8" w:space="0" w:color="66C993" w:themeColor="accent2" w:themeTint="BF"/>
      </w:tblBorders>
    </w:tblPr>
    <w:tcPr>
      <w:shd w:val="clear" w:color="auto" w:fill="CCEDDB" w:themeFill="accent2" w:themeFillTint="3F"/>
    </w:tcPr>
    <w:tblStylePr w:type="firstRow">
      <w:rPr>
        <w:b/>
        <w:bCs/>
      </w:rPr>
    </w:tblStylePr>
    <w:tblStylePr w:type="lastRow">
      <w:rPr>
        <w:b/>
        <w:bCs/>
      </w:rPr>
      <w:tblPr/>
      <w:tcPr>
        <w:tcBorders>
          <w:top w:val="single" w:sz="18" w:space="0" w:color="66C993" w:themeColor="accent2" w:themeTint="BF"/>
        </w:tcBorders>
      </w:tcPr>
    </w:tblStylePr>
    <w:tblStylePr w:type="firstCol">
      <w:rPr>
        <w:b/>
        <w:bCs/>
      </w:rPr>
    </w:tblStylePr>
    <w:tblStylePr w:type="lastCol">
      <w:rPr>
        <w:b/>
        <w:bCs/>
      </w:rPr>
    </w:tblStylePr>
    <w:tblStylePr w:type="band1Vert">
      <w:tblPr/>
      <w:tcPr>
        <w:shd w:val="clear" w:color="auto" w:fill="99DBB7" w:themeFill="accent2" w:themeFillTint="7F"/>
      </w:tcPr>
    </w:tblStylePr>
    <w:tblStylePr w:type="band1Horz">
      <w:tblPr/>
      <w:tcPr>
        <w:shd w:val="clear" w:color="auto" w:fill="99DBB7"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48D9C2" w:themeColor="accent3" w:themeTint="BF"/>
        <w:left w:val="single" w:sz="8" w:space="0" w:color="48D9C2" w:themeColor="accent3" w:themeTint="BF"/>
        <w:bottom w:val="single" w:sz="8" w:space="0" w:color="48D9C2" w:themeColor="accent3" w:themeTint="BF"/>
        <w:right w:val="single" w:sz="8" w:space="0" w:color="48D9C2" w:themeColor="accent3" w:themeTint="BF"/>
        <w:insideH w:val="single" w:sz="8" w:space="0" w:color="48D9C2" w:themeColor="accent3" w:themeTint="BF"/>
        <w:insideV w:val="single" w:sz="8" w:space="0" w:color="48D9C2" w:themeColor="accent3" w:themeTint="BF"/>
      </w:tblBorders>
    </w:tblPr>
    <w:tcPr>
      <w:shd w:val="clear" w:color="auto" w:fill="C2F2EA" w:themeFill="accent3" w:themeFillTint="3F"/>
    </w:tcPr>
    <w:tblStylePr w:type="firstRow">
      <w:rPr>
        <w:b/>
        <w:bCs/>
      </w:rPr>
    </w:tblStylePr>
    <w:tblStylePr w:type="lastRow">
      <w:rPr>
        <w:b/>
        <w:bCs/>
      </w:rPr>
      <w:tblPr/>
      <w:tcPr>
        <w:tcBorders>
          <w:top w:val="single" w:sz="18" w:space="0" w:color="48D9C2" w:themeColor="accent3" w:themeTint="BF"/>
        </w:tcBorders>
      </w:tcPr>
    </w:tblStylePr>
    <w:tblStylePr w:type="firstCol">
      <w:rPr>
        <w:b/>
        <w:bCs/>
      </w:rPr>
    </w:tblStylePr>
    <w:tblStylePr w:type="lastCol">
      <w:rPr>
        <w:b/>
        <w:bCs/>
      </w:rPr>
    </w:tblStylePr>
    <w:tblStylePr w:type="band1Vert">
      <w:tblPr/>
      <w:tcPr>
        <w:shd w:val="clear" w:color="auto" w:fill="85E5D6" w:themeFill="accent3" w:themeFillTint="7F"/>
      </w:tcPr>
    </w:tblStylePr>
    <w:tblStylePr w:type="band1Horz">
      <w:tblPr/>
      <w:tcPr>
        <w:shd w:val="clear" w:color="auto" w:fill="85E5D6"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54CEE2" w:themeColor="accent4" w:themeTint="BF"/>
        <w:left w:val="single" w:sz="8" w:space="0" w:color="54CEE2" w:themeColor="accent4" w:themeTint="BF"/>
        <w:bottom w:val="single" w:sz="8" w:space="0" w:color="54CEE2" w:themeColor="accent4" w:themeTint="BF"/>
        <w:right w:val="single" w:sz="8" w:space="0" w:color="54CEE2" w:themeColor="accent4" w:themeTint="BF"/>
        <w:insideH w:val="single" w:sz="8" w:space="0" w:color="54CEE2" w:themeColor="accent4" w:themeTint="BF"/>
        <w:insideV w:val="single" w:sz="8" w:space="0" w:color="54CEE2" w:themeColor="accent4" w:themeTint="BF"/>
      </w:tblBorders>
    </w:tblPr>
    <w:tcPr>
      <w:shd w:val="clear" w:color="auto" w:fill="C6EEF5" w:themeFill="accent4" w:themeFillTint="3F"/>
    </w:tcPr>
    <w:tblStylePr w:type="firstRow">
      <w:rPr>
        <w:b/>
        <w:bCs/>
      </w:rPr>
    </w:tblStylePr>
    <w:tblStylePr w:type="lastRow">
      <w:rPr>
        <w:b/>
        <w:bCs/>
      </w:rPr>
      <w:tblPr/>
      <w:tcPr>
        <w:tcBorders>
          <w:top w:val="single" w:sz="18" w:space="0" w:color="54CEE2" w:themeColor="accent4" w:themeTint="BF"/>
        </w:tcBorders>
      </w:tcPr>
    </w:tblStylePr>
    <w:tblStylePr w:type="firstCol">
      <w:rPr>
        <w:b/>
        <w:bCs/>
      </w:rPr>
    </w:tblStylePr>
    <w:tblStylePr w:type="lastCol">
      <w:rPr>
        <w:b/>
        <w:bCs/>
      </w:rPr>
    </w:tblStylePr>
    <w:tblStylePr w:type="band1Vert">
      <w:tblPr/>
      <w:tcPr>
        <w:shd w:val="clear" w:color="auto" w:fill="8DDEEC" w:themeFill="accent4" w:themeFillTint="7F"/>
      </w:tcPr>
    </w:tblStylePr>
    <w:tblStylePr w:type="band1Horz">
      <w:tblPr/>
      <w:tcPr>
        <w:shd w:val="clear" w:color="auto" w:fill="8DDEEC"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59BEE8" w:themeColor="accent5" w:themeTint="BF"/>
        <w:left w:val="single" w:sz="8" w:space="0" w:color="59BEE8" w:themeColor="accent5" w:themeTint="BF"/>
        <w:bottom w:val="single" w:sz="8" w:space="0" w:color="59BEE8" w:themeColor="accent5" w:themeTint="BF"/>
        <w:right w:val="single" w:sz="8" w:space="0" w:color="59BEE8" w:themeColor="accent5" w:themeTint="BF"/>
        <w:insideH w:val="single" w:sz="8" w:space="0" w:color="59BEE8" w:themeColor="accent5" w:themeTint="BF"/>
        <w:insideV w:val="single" w:sz="8" w:space="0" w:color="59BEE8" w:themeColor="accent5" w:themeTint="BF"/>
      </w:tblBorders>
    </w:tblPr>
    <w:tcPr>
      <w:shd w:val="clear" w:color="auto" w:fill="C8E9F7" w:themeFill="accent5" w:themeFillTint="3F"/>
    </w:tcPr>
    <w:tblStylePr w:type="firstRow">
      <w:rPr>
        <w:b/>
        <w:bCs/>
      </w:rPr>
    </w:tblStylePr>
    <w:tblStylePr w:type="lastRow">
      <w:rPr>
        <w:b/>
        <w:bCs/>
      </w:rPr>
      <w:tblPr/>
      <w:tcPr>
        <w:tcBorders>
          <w:top w:val="single" w:sz="18" w:space="0" w:color="59BEE8" w:themeColor="accent5" w:themeTint="BF"/>
        </w:tcBorders>
      </w:tcPr>
    </w:tblStylePr>
    <w:tblStylePr w:type="firstCol">
      <w:rPr>
        <w:b/>
        <w:bCs/>
      </w:rPr>
    </w:tblStylePr>
    <w:tblStylePr w:type="lastCol">
      <w:rPr>
        <w:b/>
        <w:bCs/>
      </w:rPr>
    </w:tblStylePr>
    <w:tblStylePr w:type="band1Vert">
      <w:tblPr/>
      <w:tcPr>
        <w:shd w:val="clear" w:color="auto" w:fill="90D4F0" w:themeFill="accent5" w:themeFillTint="7F"/>
      </w:tcPr>
    </w:tblStylePr>
    <w:tblStylePr w:type="band1Horz">
      <w:tblPr/>
      <w:tcPr>
        <w:shd w:val="clear" w:color="auto" w:fill="90D4F0"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808583" w:themeColor="accent6" w:themeTint="BF"/>
        <w:left w:val="single" w:sz="8" w:space="0" w:color="808583" w:themeColor="accent6" w:themeTint="BF"/>
        <w:bottom w:val="single" w:sz="8" w:space="0" w:color="808583" w:themeColor="accent6" w:themeTint="BF"/>
        <w:right w:val="single" w:sz="8" w:space="0" w:color="808583" w:themeColor="accent6" w:themeTint="BF"/>
        <w:insideH w:val="single" w:sz="8" w:space="0" w:color="808583" w:themeColor="accent6" w:themeTint="BF"/>
        <w:insideV w:val="single" w:sz="8" w:space="0" w:color="808583" w:themeColor="accent6" w:themeTint="BF"/>
      </w:tblBorders>
    </w:tblPr>
    <w:tcPr>
      <w:shd w:val="clear" w:color="auto" w:fill="D5D6D6" w:themeFill="accent6" w:themeFillTint="3F"/>
    </w:tcPr>
    <w:tblStylePr w:type="firstRow">
      <w:rPr>
        <w:b/>
        <w:bCs/>
      </w:rPr>
    </w:tblStylePr>
    <w:tblStylePr w:type="lastRow">
      <w:rPr>
        <w:b/>
        <w:bCs/>
      </w:rPr>
      <w:tblPr/>
      <w:tcPr>
        <w:tcBorders>
          <w:top w:val="single" w:sz="18" w:space="0" w:color="808583" w:themeColor="accent6" w:themeTint="BF"/>
        </w:tcBorders>
      </w:tcPr>
    </w:tblStylePr>
    <w:tblStylePr w:type="firstCol">
      <w:rPr>
        <w:b/>
        <w:bCs/>
      </w:rPr>
    </w:tblStylePr>
    <w:tblStylePr w:type="lastCol">
      <w:rPr>
        <w:b/>
        <w:bCs/>
      </w:rPr>
    </w:tblStylePr>
    <w:tblStylePr w:type="band1Vert">
      <w:tblPr/>
      <w:tcPr>
        <w:shd w:val="clear" w:color="auto" w:fill="ABAEAD" w:themeFill="accent6" w:themeFillTint="7F"/>
      </w:tcPr>
    </w:tblStylePr>
    <w:tblStylePr w:type="band1Horz">
      <w:tblPr/>
      <w:tcPr>
        <w:shd w:val="clear" w:color="auto" w:fill="ABAEAD"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8ABD42" w:themeColor="accent1"/>
        <w:left w:val="single" w:sz="8" w:space="0" w:color="8ABD42" w:themeColor="accent1"/>
        <w:bottom w:val="single" w:sz="8" w:space="0" w:color="8ABD42" w:themeColor="accent1"/>
        <w:right w:val="single" w:sz="8" w:space="0" w:color="8ABD42" w:themeColor="accent1"/>
        <w:insideH w:val="single" w:sz="8" w:space="0" w:color="8ABD42" w:themeColor="accent1"/>
        <w:insideV w:val="single" w:sz="8" w:space="0" w:color="8ABD42" w:themeColor="accent1"/>
      </w:tblBorders>
    </w:tblPr>
    <w:tcPr>
      <w:shd w:val="clear" w:color="auto" w:fill="E2EED0" w:themeFill="accent1" w:themeFillTint="3F"/>
    </w:tcPr>
    <w:tblStylePr w:type="firstRow">
      <w:rPr>
        <w:b/>
        <w:bCs/>
        <w:color w:val="000000" w:themeColor="text1"/>
      </w:rPr>
      <w:tblPr/>
      <w:tcPr>
        <w:shd w:val="clear" w:color="auto" w:fill="F3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1D9" w:themeFill="accent1" w:themeFillTint="33"/>
      </w:tcPr>
    </w:tblStylePr>
    <w:tblStylePr w:type="band1Vert">
      <w:tblPr/>
      <w:tcPr>
        <w:shd w:val="clear" w:color="auto" w:fill="C4DEA0" w:themeFill="accent1" w:themeFillTint="7F"/>
      </w:tcPr>
    </w:tblStylePr>
    <w:tblStylePr w:type="band1Horz">
      <w:tblPr/>
      <w:tcPr>
        <w:tcBorders>
          <w:insideH w:val="single" w:sz="6" w:space="0" w:color="8ABD42" w:themeColor="accent1"/>
          <w:insideV w:val="single" w:sz="6" w:space="0" w:color="8ABD42" w:themeColor="accent1"/>
        </w:tcBorders>
        <w:shd w:val="clear" w:color="auto" w:fill="C4DEA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3DAE71" w:themeColor="accent2"/>
        <w:left w:val="single" w:sz="8" w:space="0" w:color="3DAE71" w:themeColor="accent2"/>
        <w:bottom w:val="single" w:sz="8" w:space="0" w:color="3DAE71" w:themeColor="accent2"/>
        <w:right w:val="single" w:sz="8" w:space="0" w:color="3DAE71" w:themeColor="accent2"/>
        <w:insideH w:val="single" w:sz="8" w:space="0" w:color="3DAE71" w:themeColor="accent2"/>
        <w:insideV w:val="single" w:sz="8" w:space="0" w:color="3DAE71" w:themeColor="accent2"/>
      </w:tblBorders>
    </w:tblPr>
    <w:tcPr>
      <w:shd w:val="clear" w:color="auto" w:fill="CCEDDB" w:themeFill="accent2" w:themeFillTint="3F"/>
    </w:tcPr>
    <w:tblStylePr w:type="firstRow">
      <w:rPr>
        <w:b/>
        <w:bCs/>
        <w:color w:val="000000" w:themeColor="text1"/>
      </w:rPr>
      <w:tblPr/>
      <w:tcPr>
        <w:shd w:val="clear" w:color="auto" w:fill="EB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0E2" w:themeFill="accent2" w:themeFillTint="33"/>
      </w:tcPr>
    </w:tblStylePr>
    <w:tblStylePr w:type="band1Vert">
      <w:tblPr/>
      <w:tcPr>
        <w:shd w:val="clear" w:color="auto" w:fill="99DBB7" w:themeFill="accent2" w:themeFillTint="7F"/>
      </w:tcPr>
    </w:tblStylePr>
    <w:tblStylePr w:type="band1Horz">
      <w:tblPr/>
      <w:tcPr>
        <w:tcBorders>
          <w:insideH w:val="single" w:sz="6" w:space="0" w:color="3DAE71" w:themeColor="accent2"/>
          <w:insideV w:val="single" w:sz="6" w:space="0" w:color="3DAE71" w:themeColor="accent2"/>
        </w:tcBorders>
        <w:shd w:val="clear" w:color="auto" w:fill="99DB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5B29C" w:themeColor="accent3"/>
        <w:left w:val="single" w:sz="8" w:space="0" w:color="25B29C" w:themeColor="accent3"/>
        <w:bottom w:val="single" w:sz="8" w:space="0" w:color="25B29C" w:themeColor="accent3"/>
        <w:right w:val="single" w:sz="8" w:space="0" w:color="25B29C" w:themeColor="accent3"/>
        <w:insideH w:val="single" w:sz="8" w:space="0" w:color="25B29C" w:themeColor="accent3"/>
        <w:insideV w:val="single" w:sz="8" w:space="0" w:color="25B29C" w:themeColor="accent3"/>
      </w:tblBorders>
    </w:tblPr>
    <w:tcPr>
      <w:shd w:val="clear" w:color="auto" w:fill="C2F2EA" w:themeFill="accent3" w:themeFillTint="3F"/>
    </w:tcPr>
    <w:tblStylePr w:type="firstRow">
      <w:rPr>
        <w:b/>
        <w:bCs/>
        <w:color w:val="000000" w:themeColor="text1"/>
      </w:rPr>
      <w:tblPr/>
      <w:tcPr>
        <w:shd w:val="clear" w:color="auto" w:fill="E6F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5EE" w:themeFill="accent3" w:themeFillTint="33"/>
      </w:tcPr>
    </w:tblStylePr>
    <w:tblStylePr w:type="band1Vert">
      <w:tblPr/>
      <w:tcPr>
        <w:shd w:val="clear" w:color="auto" w:fill="85E5D6" w:themeFill="accent3" w:themeFillTint="7F"/>
      </w:tcPr>
    </w:tblStylePr>
    <w:tblStylePr w:type="band1Horz">
      <w:tblPr/>
      <w:tcPr>
        <w:tcBorders>
          <w:insideH w:val="single" w:sz="6" w:space="0" w:color="25B29C" w:themeColor="accent3"/>
          <w:insideV w:val="single" w:sz="6" w:space="0" w:color="25B29C" w:themeColor="accent3"/>
        </w:tcBorders>
        <w:shd w:val="clear" w:color="auto" w:fill="85E5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3B9D2" w:themeColor="accent4"/>
        <w:left w:val="single" w:sz="8" w:space="0" w:color="23B9D2" w:themeColor="accent4"/>
        <w:bottom w:val="single" w:sz="8" w:space="0" w:color="23B9D2" w:themeColor="accent4"/>
        <w:right w:val="single" w:sz="8" w:space="0" w:color="23B9D2" w:themeColor="accent4"/>
        <w:insideH w:val="single" w:sz="8" w:space="0" w:color="23B9D2" w:themeColor="accent4"/>
        <w:insideV w:val="single" w:sz="8" w:space="0" w:color="23B9D2" w:themeColor="accent4"/>
      </w:tblBorders>
    </w:tblPr>
    <w:tcPr>
      <w:shd w:val="clear" w:color="auto" w:fill="C6EEF5" w:themeFill="accent4" w:themeFillTint="3F"/>
    </w:tcPr>
    <w:tblStylePr w:type="firstRow">
      <w:rPr>
        <w:b/>
        <w:bCs/>
        <w:color w:val="000000" w:themeColor="text1"/>
      </w:rPr>
      <w:tblPr/>
      <w:tcPr>
        <w:shd w:val="clear" w:color="auto" w:fill="E8F8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7" w:themeFill="accent4" w:themeFillTint="33"/>
      </w:tcPr>
    </w:tblStylePr>
    <w:tblStylePr w:type="band1Vert">
      <w:tblPr/>
      <w:tcPr>
        <w:shd w:val="clear" w:color="auto" w:fill="8DDEEC" w:themeFill="accent4" w:themeFillTint="7F"/>
      </w:tcPr>
    </w:tblStylePr>
    <w:tblStylePr w:type="band1Horz">
      <w:tblPr/>
      <w:tcPr>
        <w:tcBorders>
          <w:insideH w:val="single" w:sz="6" w:space="0" w:color="23B9D2" w:themeColor="accent4"/>
          <w:insideV w:val="single" w:sz="6" w:space="0" w:color="23B9D2" w:themeColor="accent4"/>
        </w:tcBorders>
        <w:shd w:val="clear" w:color="auto" w:fill="8DDE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2A9E1" w:themeColor="accent5"/>
        <w:left w:val="single" w:sz="8" w:space="0" w:color="22A9E1" w:themeColor="accent5"/>
        <w:bottom w:val="single" w:sz="8" w:space="0" w:color="22A9E1" w:themeColor="accent5"/>
        <w:right w:val="single" w:sz="8" w:space="0" w:color="22A9E1" w:themeColor="accent5"/>
        <w:insideH w:val="single" w:sz="8" w:space="0" w:color="22A9E1" w:themeColor="accent5"/>
        <w:insideV w:val="single" w:sz="8" w:space="0" w:color="22A9E1" w:themeColor="accent5"/>
      </w:tblBorders>
    </w:tblPr>
    <w:tcPr>
      <w:shd w:val="clear" w:color="auto" w:fill="C8E9F7" w:themeFill="accent5" w:themeFillTint="3F"/>
    </w:tcPr>
    <w:tblStylePr w:type="firstRow">
      <w:rPr>
        <w:b/>
        <w:bCs/>
        <w:color w:val="000000" w:themeColor="text1"/>
      </w:rPr>
      <w:tblPr/>
      <w:tcPr>
        <w:shd w:val="clear" w:color="auto" w:fill="E9F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DF9" w:themeFill="accent5" w:themeFillTint="33"/>
      </w:tcPr>
    </w:tblStylePr>
    <w:tblStylePr w:type="band1Vert">
      <w:tblPr/>
      <w:tcPr>
        <w:shd w:val="clear" w:color="auto" w:fill="90D4F0" w:themeFill="accent5" w:themeFillTint="7F"/>
      </w:tcPr>
    </w:tblStylePr>
    <w:tblStylePr w:type="band1Horz">
      <w:tblPr/>
      <w:tcPr>
        <w:tcBorders>
          <w:insideH w:val="single" w:sz="6" w:space="0" w:color="22A9E1" w:themeColor="accent5"/>
          <w:insideV w:val="single" w:sz="6" w:space="0" w:color="22A9E1" w:themeColor="accent5"/>
        </w:tcBorders>
        <w:shd w:val="clear" w:color="auto" w:fill="90D4F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85B5A" w:themeColor="accent6"/>
        <w:left w:val="single" w:sz="8" w:space="0" w:color="585B5A" w:themeColor="accent6"/>
        <w:bottom w:val="single" w:sz="8" w:space="0" w:color="585B5A" w:themeColor="accent6"/>
        <w:right w:val="single" w:sz="8" w:space="0" w:color="585B5A" w:themeColor="accent6"/>
        <w:insideH w:val="single" w:sz="8" w:space="0" w:color="585B5A" w:themeColor="accent6"/>
        <w:insideV w:val="single" w:sz="8" w:space="0" w:color="585B5A" w:themeColor="accent6"/>
      </w:tblBorders>
    </w:tblPr>
    <w:tcPr>
      <w:shd w:val="clear" w:color="auto" w:fill="D5D6D6" w:themeFill="accent6" w:themeFillTint="3F"/>
    </w:tcPr>
    <w:tblStylePr w:type="firstRow">
      <w:rPr>
        <w:b/>
        <w:bCs/>
        <w:color w:val="000000" w:themeColor="text1"/>
      </w:rPr>
      <w:tblPr/>
      <w:tcPr>
        <w:shd w:val="clear" w:color="auto" w:fill="EEEF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EDE" w:themeFill="accent6" w:themeFillTint="33"/>
      </w:tcPr>
    </w:tblStylePr>
    <w:tblStylePr w:type="band1Vert">
      <w:tblPr/>
      <w:tcPr>
        <w:shd w:val="clear" w:color="auto" w:fill="ABAEAD" w:themeFill="accent6" w:themeFillTint="7F"/>
      </w:tcPr>
    </w:tblStylePr>
    <w:tblStylePr w:type="band1Horz">
      <w:tblPr/>
      <w:tcPr>
        <w:tcBorders>
          <w:insideH w:val="single" w:sz="6" w:space="0" w:color="585B5A" w:themeColor="accent6"/>
          <w:insideV w:val="single" w:sz="6" w:space="0" w:color="585B5A" w:themeColor="accent6"/>
        </w:tcBorders>
        <w:shd w:val="clear" w:color="auto" w:fill="ABAE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D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D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D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D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DEA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DEA0"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D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A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A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A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A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DB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DBB7"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F2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B2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B2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B2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B2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E5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E5D6"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B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B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B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B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E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EEC"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9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A9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A9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A9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A9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D4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D4F0"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6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B5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B5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B5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B5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E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EAD"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2A9E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8ABD42" w:themeColor="accent1"/>
        <w:bottom w:val="single" w:sz="8" w:space="0" w:color="8ABD42" w:themeColor="accent1"/>
      </w:tblBorders>
    </w:tblPr>
    <w:tblStylePr w:type="firstRow">
      <w:rPr>
        <w:rFonts w:asciiTheme="majorHAnsi" w:eastAsiaTheme="majorEastAsia" w:hAnsiTheme="majorHAnsi" w:cstheme="majorBidi"/>
      </w:rPr>
      <w:tblPr/>
      <w:tcPr>
        <w:tcBorders>
          <w:top w:val="nil"/>
          <w:bottom w:val="single" w:sz="8" w:space="0" w:color="8ABD42" w:themeColor="accent1"/>
        </w:tcBorders>
      </w:tcPr>
    </w:tblStylePr>
    <w:tblStylePr w:type="lastRow">
      <w:rPr>
        <w:b/>
        <w:bCs/>
        <w:color w:val="22A9E1" w:themeColor="text2"/>
      </w:rPr>
      <w:tblPr/>
      <w:tcPr>
        <w:tcBorders>
          <w:top w:val="single" w:sz="8" w:space="0" w:color="8ABD42" w:themeColor="accent1"/>
          <w:bottom w:val="single" w:sz="8" w:space="0" w:color="8ABD42" w:themeColor="accent1"/>
        </w:tcBorders>
      </w:tcPr>
    </w:tblStylePr>
    <w:tblStylePr w:type="firstCol">
      <w:rPr>
        <w:b/>
        <w:bCs/>
      </w:rPr>
    </w:tblStylePr>
    <w:tblStylePr w:type="lastCol">
      <w:rPr>
        <w:b/>
        <w:bCs/>
      </w:rPr>
      <w:tblPr/>
      <w:tcPr>
        <w:tcBorders>
          <w:top w:val="single" w:sz="8" w:space="0" w:color="8ABD42" w:themeColor="accent1"/>
          <w:bottom w:val="single" w:sz="8" w:space="0" w:color="8ABD42" w:themeColor="accent1"/>
        </w:tcBorders>
      </w:tcPr>
    </w:tblStylePr>
    <w:tblStylePr w:type="band1Vert">
      <w:tblPr/>
      <w:tcPr>
        <w:shd w:val="clear" w:color="auto" w:fill="E2EED0" w:themeFill="accent1" w:themeFillTint="3F"/>
      </w:tcPr>
    </w:tblStylePr>
    <w:tblStylePr w:type="band1Horz">
      <w:tblPr/>
      <w:tcPr>
        <w:shd w:val="clear" w:color="auto" w:fill="E2EED0"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3DAE71" w:themeColor="accent2"/>
        <w:bottom w:val="single" w:sz="8" w:space="0" w:color="3DAE71" w:themeColor="accent2"/>
      </w:tblBorders>
    </w:tblPr>
    <w:tblStylePr w:type="firstRow">
      <w:rPr>
        <w:rFonts w:asciiTheme="majorHAnsi" w:eastAsiaTheme="majorEastAsia" w:hAnsiTheme="majorHAnsi" w:cstheme="majorBidi"/>
      </w:rPr>
      <w:tblPr/>
      <w:tcPr>
        <w:tcBorders>
          <w:top w:val="nil"/>
          <w:bottom w:val="single" w:sz="8" w:space="0" w:color="3DAE71" w:themeColor="accent2"/>
        </w:tcBorders>
      </w:tcPr>
    </w:tblStylePr>
    <w:tblStylePr w:type="lastRow">
      <w:rPr>
        <w:b/>
        <w:bCs/>
        <w:color w:val="22A9E1" w:themeColor="text2"/>
      </w:rPr>
      <w:tblPr/>
      <w:tcPr>
        <w:tcBorders>
          <w:top w:val="single" w:sz="8" w:space="0" w:color="3DAE71" w:themeColor="accent2"/>
          <w:bottom w:val="single" w:sz="8" w:space="0" w:color="3DAE71" w:themeColor="accent2"/>
        </w:tcBorders>
      </w:tcPr>
    </w:tblStylePr>
    <w:tblStylePr w:type="firstCol">
      <w:rPr>
        <w:b/>
        <w:bCs/>
      </w:rPr>
    </w:tblStylePr>
    <w:tblStylePr w:type="lastCol">
      <w:rPr>
        <w:b/>
        <w:bCs/>
      </w:rPr>
      <w:tblPr/>
      <w:tcPr>
        <w:tcBorders>
          <w:top w:val="single" w:sz="8" w:space="0" w:color="3DAE71" w:themeColor="accent2"/>
          <w:bottom w:val="single" w:sz="8" w:space="0" w:color="3DAE71" w:themeColor="accent2"/>
        </w:tcBorders>
      </w:tcPr>
    </w:tblStylePr>
    <w:tblStylePr w:type="band1Vert">
      <w:tblPr/>
      <w:tcPr>
        <w:shd w:val="clear" w:color="auto" w:fill="CCEDDB" w:themeFill="accent2" w:themeFillTint="3F"/>
      </w:tcPr>
    </w:tblStylePr>
    <w:tblStylePr w:type="band1Horz">
      <w:tblPr/>
      <w:tcPr>
        <w:shd w:val="clear" w:color="auto" w:fill="CCEDDB"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25B29C" w:themeColor="accent3"/>
        <w:bottom w:val="single" w:sz="8" w:space="0" w:color="25B29C" w:themeColor="accent3"/>
      </w:tblBorders>
    </w:tblPr>
    <w:tblStylePr w:type="firstRow">
      <w:rPr>
        <w:rFonts w:asciiTheme="majorHAnsi" w:eastAsiaTheme="majorEastAsia" w:hAnsiTheme="majorHAnsi" w:cstheme="majorBidi"/>
      </w:rPr>
      <w:tblPr/>
      <w:tcPr>
        <w:tcBorders>
          <w:top w:val="nil"/>
          <w:bottom w:val="single" w:sz="8" w:space="0" w:color="25B29C" w:themeColor="accent3"/>
        </w:tcBorders>
      </w:tcPr>
    </w:tblStylePr>
    <w:tblStylePr w:type="lastRow">
      <w:rPr>
        <w:b/>
        <w:bCs/>
        <w:color w:val="22A9E1" w:themeColor="text2"/>
      </w:rPr>
      <w:tblPr/>
      <w:tcPr>
        <w:tcBorders>
          <w:top w:val="single" w:sz="8" w:space="0" w:color="25B29C" w:themeColor="accent3"/>
          <w:bottom w:val="single" w:sz="8" w:space="0" w:color="25B29C" w:themeColor="accent3"/>
        </w:tcBorders>
      </w:tcPr>
    </w:tblStylePr>
    <w:tblStylePr w:type="firstCol">
      <w:rPr>
        <w:b/>
        <w:bCs/>
      </w:rPr>
    </w:tblStylePr>
    <w:tblStylePr w:type="lastCol">
      <w:rPr>
        <w:b/>
        <w:bCs/>
      </w:rPr>
      <w:tblPr/>
      <w:tcPr>
        <w:tcBorders>
          <w:top w:val="single" w:sz="8" w:space="0" w:color="25B29C" w:themeColor="accent3"/>
          <w:bottom w:val="single" w:sz="8" w:space="0" w:color="25B29C" w:themeColor="accent3"/>
        </w:tcBorders>
      </w:tcPr>
    </w:tblStylePr>
    <w:tblStylePr w:type="band1Vert">
      <w:tblPr/>
      <w:tcPr>
        <w:shd w:val="clear" w:color="auto" w:fill="C2F2EA" w:themeFill="accent3" w:themeFillTint="3F"/>
      </w:tcPr>
    </w:tblStylePr>
    <w:tblStylePr w:type="band1Horz">
      <w:tblPr/>
      <w:tcPr>
        <w:shd w:val="clear" w:color="auto" w:fill="C2F2EA"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23B9D2" w:themeColor="accent4"/>
        <w:bottom w:val="single" w:sz="8" w:space="0" w:color="23B9D2" w:themeColor="accent4"/>
      </w:tblBorders>
    </w:tblPr>
    <w:tblStylePr w:type="firstRow">
      <w:rPr>
        <w:rFonts w:asciiTheme="majorHAnsi" w:eastAsiaTheme="majorEastAsia" w:hAnsiTheme="majorHAnsi" w:cstheme="majorBidi"/>
      </w:rPr>
      <w:tblPr/>
      <w:tcPr>
        <w:tcBorders>
          <w:top w:val="nil"/>
          <w:bottom w:val="single" w:sz="8" w:space="0" w:color="23B9D2" w:themeColor="accent4"/>
        </w:tcBorders>
      </w:tcPr>
    </w:tblStylePr>
    <w:tblStylePr w:type="lastRow">
      <w:rPr>
        <w:b/>
        <w:bCs/>
        <w:color w:val="22A9E1" w:themeColor="text2"/>
      </w:rPr>
      <w:tblPr/>
      <w:tcPr>
        <w:tcBorders>
          <w:top w:val="single" w:sz="8" w:space="0" w:color="23B9D2" w:themeColor="accent4"/>
          <w:bottom w:val="single" w:sz="8" w:space="0" w:color="23B9D2" w:themeColor="accent4"/>
        </w:tcBorders>
      </w:tcPr>
    </w:tblStylePr>
    <w:tblStylePr w:type="firstCol">
      <w:rPr>
        <w:b/>
        <w:bCs/>
      </w:rPr>
    </w:tblStylePr>
    <w:tblStylePr w:type="lastCol">
      <w:rPr>
        <w:b/>
        <w:bCs/>
      </w:rPr>
      <w:tblPr/>
      <w:tcPr>
        <w:tcBorders>
          <w:top w:val="single" w:sz="8" w:space="0" w:color="23B9D2" w:themeColor="accent4"/>
          <w:bottom w:val="single" w:sz="8" w:space="0" w:color="23B9D2" w:themeColor="accent4"/>
        </w:tcBorders>
      </w:tcPr>
    </w:tblStylePr>
    <w:tblStylePr w:type="band1Vert">
      <w:tblPr/>
      <w:tcPr>
        <w:shd w:val="clear" w:color="auto" w:fill="C6EEF5" w:themeFill="accent4" w:themeFillTint="3F"/>
      </w:tcPr>
    </w:tblStylePr>
    <w:tblStylePr w:type="band1Horz">
      <w:tblPr/>
      <w:tcPr>
        <w:shd w:val="clear" w:color="auto" w:fill="C6EEF5"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22A9E1" w:themeColor="accent5"/>
        <w:bottom w:val="single" w:sz="8" w:space="0" w:color="22A9E1" w:themeColor="accent5"/>
      </w:tblBorders>
    </w:tblPr>
    <w:tblStylePr w:type="firstRow">
      <w:rPr>
        <w:rFonts w:asciiTheme="majorHAnsi" w:eastAsiaTheme="majorEastAsia" w:hAnsiTheme="majorHAnsi" w:cstheme="majorBidi"/>
      </w:rPr>
      <w:tblPr/>
      <w:tcPr>
        <w:tcBorders>
          <w:top w:val="nil"/>
          <w:bottom w:val="single" w:sz="8" w:space="0" w:color="22A9E1" w:themeColor="accent5"/>
        </w:tcBorders>
      </w:tcPr>
    </w:tblStylePr>
    <w:tblStylePr w:type="lastRow">
      <w:rPr>
        <w:b/>
        <w:bCs/>
        <w:color w:val="22A9E1" w:themeColor="text2"/>
      </w:rPr>
      <w:tblPr/>
      <w:tcPr>
        <w:tcBorders>
          <w:top w:val="single" w:sz="8" w:space="0" w:color="22A9E1" w:themeColor="accent5"/>
          <w:bottom w:val="single" w:sz="8" w:space="0" w:color="22A9E1" w:themeColor="accent5"/>
        </w:tcBorders>
      </w:tcPr>
    </w:tblStylePr>
    <w:tblStylePr w:type="firstCol">
      <w:rPr>
        <w:b/>
        <w:bCs/>
      </w:rPr>
    </w:tblStylePr>
    <w:tblStylePr w:type="lastCol">
      <w:rPr>
        <w:b/>
        <w:bCs/>
      </w:rPr>
      <w:tblPr/>
      <w:tcPr>
        <w:tcBorders>
          <w:top w:val="single" w:sz="8" w:space="0" w:color="22A9E1" w:themeColor="accent5"/>
          <w:bottom w:val="single" w:sz="8" w:space="0" w:color="22A9E1" w:themeColor="accent5"/>
        </w:tcBorders>
      </w:tcPr>
    </w:tblStylePr>
    <w:tblStylePr w:type="band1Vert">
      <w:tblPr/>
      <w:tcPr>
        <w:shd w:val="clear" w:color="auto" w:fill="C8E9F7" w:themeFill="accent5" w:themeFillTint="3F"/>
      </w:tcPr>
    </w:tblStylePr>
    <w:tblStylePr w:type="band1Horz">
      <w:tblPr/>
      <w:tcPr>
        <w:shd w:val="clear" w:color="auto" w:fill="C8E9F7"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585B5A" w:themeColor="accent6"/>
        <w:bottom w:val="single" w:sz="8" w:space="0" w:color="585B5A" w:themeColor="accent6"/>
      </w:tblBorders>
    </w:tblPr>
    <w:tblStylePr w:type="firstRow">
      <w:rPr>
        <w:rFonts w:asciiTheme="majorHAnsi" w:eastAsiaTheme="majorEastAsia" w:hAnsiTheme="majorHAnsi" w:cstheme="majorBidi"/>
      </w:rPr>
      <w:tblPr/>
      <w:tcPr>
        <w:tcBorders>
          <w:top w:val="nil"/>
          <w:bottom w:val="single" w:sz="8" w:space="0" w:color="585B5A" w:themeColor="accent6"/>
        </w:tcBorders>
      </w:tcPr>
    </w:tblStylePr>
    <w:tblStylePr w:type="lastRow">
      <w:rPr>
        <w:b/>
        <w:bCs/>
        <w:color w:val="22A9E1" w:themeColor="text2"/>
      </w:rPr>
      <w:tblPr/>
      <w:tcPr>
        <w:tcBorders>
          <w:top w:val="single" w:sz="8" w:space="0" w:color="585B5A" w:themeColor="accent6"/>
          <w:bottom w:val="single" w:sz="8" w:space="0" w:color="585B5A" w:themeColor="accent6"/>
        </w:tcBorders>
      </w:tcPr>
    </w:tblStylePr>
    <w:tblStylePr w:type="firstCol">
      <w:rPr>
        <w:b/>
        <w:bCs/>
      </w:rPr>
    </w:tblStylePr>
    <w:tblStylePr w:type="lastCol">
      <w:rPr>
        <w:b/>
        <w:bCs/>
      </w:rPr>
      <w:tblPr/>
      <w:tcPr>
        <w:tcBorders>
          <w:top w:val="single" w:sz="8" w:space="0" w:color="585B5A" w:themeColor="accent6"/>
          <w:bottom w:val="single" w:sz="8" w:space="0" w:color="585B5A" w:themeColor="accent6"/>
        </w:tcBorders>
      </w:tcPr>
    </w:tblStylePr>
    <w:tblStylePr w:type="band1Vert">
      <w:tblPr/>
      <w:tcPr>
        <w:shd w:val="clear" w:color="auto" w:fill="D5D6D6" w:themeFill="accent6" w:themeFillTint="3F"/>
      </w:tcPr>
    </w:tblStylePr>
    <w:tblStylePr w:type="band1Horz">
      <w:tblPr/>
      <w:tcPr>
        <w:shd w:val="clear" w:color="auto" w:fill="D5D6D6"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8ABD42" w:themeColor="accent1"/>
        <w:left w:val="single" w:sz="8" w:space="0" w:color="8ABD42" w:themeColor="accent1"/>
        <w:bottom w:val="single" w:sz="8" w:space="0" w:color="8ABD42" w:themeColor="accent1"/>
        <w:right w:val="single" w:sz="8" w:space="0" w:color="8ABD42" w:themeColor="accent1"/>
      </w:tblBorders>
    </w:tblPr>
    <w:tblStylePr w:type="firstRow">
      <w:rPr>
        <w:sz w:val="24"/>
        <w:szCs w:val="24"/>
      </w:rPr>
      <w:tblPr/>
      <w:tcPr>
        <w:tcBorders>
          <w:top w:val="nil"/>
          <w:left w:val="nil"/>
          <w:bottom w:val="single" w:sz="24" w:space="0" w:color="8ABD42" w:themeColor="accent1"/>
          <w:right w:val="nil"/>
          <w:insideH w:val="nil"/>
          <w:insideV w:val="nil"/>
        </w:tcBorders>
        <w:shd w:val="clear" w:color="auto" w:fill="FFFFFF" w:themeFill="background1"/>
      </w:tcPr>
    </w:tblStylePr>
    <w:tblStylePr w:type="lastRow">
      <w:tblPr/>
      <w:tcPr>
        <w:tcBorders>
          <w:top w:val="single" w:sz="8" w:space="0" w:color="8ABD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D42" w:themeColor="accent1"/>
          <w:insideH w:val="nil"/>
          <w:insideV w:val="nil"/>
        </w:tcBorders>
        <w:shd w:val="clear" w:color="auto" w:fill="FFFFFF" w:themeFill="background1"/>
      </w:tcPr>
    </w:tblStylePr>
    <w:tblStylePr w:type="lastCol">
      <w:tblPr/>
      <w:tcPr>
        <w:tcBorders>
          <w:top w:val="nil"/>
          <w:left w:val="single" w:sz="8" w:space="0" w:color="8ABD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0" w:themeFill="accent1" w:themeFillTint="3F"/>
      </w:tcPr>
    </w:tblStylePr>
    <w:tblStylePr w:type="band1Horz">
      <w:tblPr/>
      <w:tcPr>
        <w:tcBorders>
          <w:top w:val="nil"/>
          <w:bottom w:val="nil"/>
          <w:insideH w:val="nil"/>
          <w:insideV w:val="nil"/>
        </w:tcBorders>
        <w:shd w:val="clear" w:color="auto" w:fill="E2EE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3DAE71" w:themeColor="accent2"/>
        <w:left w:val="single" w:sz="8" w:space="0" w:color="3DAE71" w:themeColor="accent2"/>
        <w:bottom w:val="single" w:sz="8" w:space="0" w:color="3DAE71" w:themeColor="accent2"/>
        <w:right w:val="single" w:sz="8" w:space="0" w:color="3DAE71" w:themeColor="accent2"/>
      </w:tblBorders>
    </w:tblPr>
    <w:tblStylePr w:type="firstRow">
      <w:rPr>
        <w:sz w:val="24"/>
        <w:szCs w:val="24"/>
      </w:rPr>
      <w:tblPr/>
      <w:tcPr>
        <w:tcBorders>
          <w:top w:val="nil"/>
          <w:left w:val="nil"/>
          <w:bottom w:val="single" w:sz="24" w:space="0" w:color="3DAE71" w:themeColor="accent2"/>
          <w:right w:val="nil"/>
          <w:insideH w:val="nil"/>
          <w:insideV w:val="nil"/>
        </w:tcBorders>
        <w:shd w:val="clear" w:color="auto" w:fill="FFFFFF" w:themeFill="background1"/>
      </w:tcPr>
    </w:tblStylePr>
    <w:tblStylePr w:type="lastRow">
      <w:tblPr/>
      <w:tcPr>
        <w:tcBorders>
          <w:top w:val="single" w:sz="8" w:space="0" w:color="3DA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AE71" w:themeColor="accent2"/>
          <w:insideH w:val="nil"/>
          <w:insideV w:val="nil"/>
        </w:tcBorders>
        <w:shd w:val="clear" w:color="auto" w:fill="FFFFFF" w:themeFill="background1"/>
      </w:tcPr>
    </w:tblStylePr>
    <w:tblStylePr w:type="lastCol">
      <w:tblPr/>
      <w:tcPr>
        <w:tcBorders>
          <w:top w:val="nil"/>
          <w:left w:val="single" w:sz="8" w:space="0" w:color="3DA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DDB" w:themeFill="accent2" w:themeFillTint="3F"/>
      </w:tcPr>
    </w:tblStylePr>
    <w:tblStylePr w:type="band1Horz">
      <w:tblPr/>
      <w:tcPr>
        <w:tcBorders>
          <w:top w:val="nil"/>
          <w:bottom w:val="nil"/>
          <w:insideH w:val="nil"/>
          <w:insideV w:val="nil"/>
        </w:tcBorders>
        <w:shd w:val="clear" w:color="auto" w:fill="CCED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5B29C" w:themeColor="accent3"/>
        <w:left w:val="single" w:sz="8" w:space="0" w:color="25B29C" w:themeColor="accent3"/>
        <w:bottom w:val="single" w:sz="8" w:space="0" w:color="25B29C" w:themeColor="accent3"/>
        <w:right w:val="single" w:sz="8" w:space="0" w:color="25B29C" w:themeColor="accent3"/>
      </w:tblBorders>
    </w:tblPr>
    <w:tblStylePr w:type="firstRow">
      <w:rPr>
        <w:sz w:val="24"/>
        <w:szCs w:val="24"/>
      </w:rPr>
      <w:tblPr/>
      <w:tcPr>
        <w:tcBorders>
          <w:top w:val="nil"/>
          <w:left w:val="nil"/>
          <w:bottom w:val="single" w:sz="24" w:space="0" w:color="25B29C" w:themeColor="accent3"/>
          <w:right w:val="nil"/>
          <w:insideH w:val="nil"/>
          <w:insideV w:val="nil"/>
        </w:tcBorders>
        <w:shd w:val="clear" w:color="auto" w:fill="FFFFFF" w:themeFill="background1"/>
      </w:tcPr>
    </w:tblStylePr>
    <w:tblStylePr w:type="lastRow">
      <w:tblPr/>
      <w:tcPr>
        <w:tcBorders>
          <w:top w:val="single" w:sz="8" w:space="0" w:color="25B2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B29C" w:themeColor="accent3"/>
          <w:insideH w:val="nil"/>
          <w:insideV w:val="nil"/>
        </w:tcBorders>
        <w:shd w:val="clear" w:color="auto" w:fill="FFFFFF" w:themeFill="background1"/>
      </w:tcPr>
    </w:tblStylePr>
    <w:tblStylePr w:type="lastCol">
      <w:tblPr/>
      <w:tcPr>
        <w:tcBorders>
          <w:top w:val="nil"/>
          <w:left w:val="single" w:sz="8" w:space="0" w:color="25B2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F2EA" w:themeFill="accent3" w:themeFillTint="3F"/>
      </w:tcPr>
    </w:tblStylePr>
    <w:tblStylePr w:type="band1Horz">
      <w:tblPr/>
      <w:tcPr>
        <w:tcBorders>
          <w:top w:val="nil"/>
          <w:bottom w:val="nil"/>
          <w:insideH w:val="nil"/>
          <w:insideV w:val="nil"/>
        </w:tcBorders>
        <w:shd w:val="clear" w:color="auto" w:fill="C2F2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3B9D2" w:themeColor="accent4"/>
        <w:left w:val="single" w:sz="8" w:space="0" w:color="23B9D2" w:themeColor="accent4"/>
        <w:bottom w:val="single" w:sz="8" w:space="0" w:color="23B9D2" w:themeColor="accent4"/>
        <w:right w:val="single" w:sz="8" w:space="0" w:color="23B9D2" w:themeColor="accent4"/>
      </w:tblBorders>
    </w:tblPr>
    <w:tblStylePr w:type="firstRow">
      <w:rPr>
        <w:sz w:val="24"/>
        <w:szCs w:val="24"/>
      </w:rPr>
      <w:tblPr/>
      <w:tcPr>
        <w:tcBorders>
          <w:top w:val="nil"/>
          <w:left w:val="nil"/>
          <w:bottom w:val="single" w:sz="24" w:space="0" w:color="23B9D2" w:themeColor="accent4"/>
          <w:right w:val="nil"/>
          <w:insideH w:val="nil"/>
          <w:insideV w:val="nil"/>
        </w:tcBorders>
        <w:shd w:val="clear" w:color="auto" w:fill="FFFFFF" w:themeFill="background1"/>
      </w:tcPr>
    </w:tblStylePr>
    <w:tblStylePr w:type="lastRow">
      <w:tblPr/>
      <w:tcPr>
        <w:tcBorders>
          <w:top w:val="single" w:sz="8" w:space="0" w:color="23B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B9D2" w:themeColor="accent4"/>
          <w:insideH w:val="nil"/>
          <w:insideV w:val="nil"/>
        </w:tcBorders>
        <w:shd w:val="clear" w:color="auto" w:fill="FFFFFF" w:themeFill="background1"/>
      </w:tcPr>
    </w:tblStylePr>
    <w:tblStylePr w:type="lastCol">
      <w:tblPr/>
      <w:tcPr>
        <w:tcBorders>
          <w:top w:val="nil"/>
          <w:left w:val="single" w:sz="8" w:space="0" w:color="23B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F5" w:themeFill="accent4" w:themeFillTint="3F"/>
      </w:tcPr>
    </w:tblStylePr>
    <w:tblStylePr w:type="band1Horz">
      <w:tblPr/>
      <w:tcPr>
        <w:tcBorders>
          <w:top w:val="nil"/>
          <w:bottom w:val="nil"/>
          <w:insideH w:val="nil"/>
          <w:insideV w:val="nil"/>
        </w:tcBorders>
        <w:shd w:val="clear" w:color="auto" w:fill="C6EE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22A9E1" w:themeColor="accent5"/>
        <w:left w:val="single" w:sz="8" w:space="0" w:color="22A9E1" w:themeColor="accent5"/>
        <w:bottom w:val="single" w:sz="8" w:space="0" w:color="22A9E1" w:themeColor="accent5"/>
        <w:right w:val="single" w:sz="8" w:space="0" w:color="22A9E1" w:themeColor="accent5"/>
      </w:tblBorders>
    </w:tblPr>
    <w:tblStylePr w:type="firstRow">
      <w:rPr>
        <w:sz w:val="24"/>
        <w:szCs w:val="24"/>
      </w:rPr>
      <w:tblPr/>
      <w:tcPr>
        <w:tcBorders>
          <w:top w:val="nil"/>
          <w:left w:val="nil"/>
          <w:bottom w:val="single" w:sz="24" w:space="0" w:color="22A9E1" w:themeColor="accent5"/>
          <w:right w:val="nil"/>
          <w:insideH w:val="nil"/>
          <w:insideV w:val="nil"/>
        </w:tcBorders>
        <w:shd w:val="clear" w:color="auto" w:fill="FFFFFF" w:themeFill="background1"/>
      </w:tcPr>
    </w:tblStylePr>
    <w:tblStylePr w:type="lastRow">
      <w:tblPr/>
      <w:tcPr>
        <w:tcBorders>
          <w:top w:val="single" w:sz="8" w:space="0" w:color="22A9E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A9E1" w:themeColor="accent5"/>
          <w:insideH w:val="nil"/>
          <w:insideV w:val="nil"/>
        </w:tcBorders>
        <w:shd w:val="clear" w:color="auto" w:fill="FFFFFF" w:themeFill="background1"/>
      </w:tcPr>
    </w:tblStylePr>
    <w:tblStylePr w:type="lastCol">
      <w:tblPr/>
      <w:tcPr>
        <w:tcBorders>
          <w:top w:val="nil"/>
          <w:left w:val="single" w:sz="8" w:space="0" w:color="22A9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9F7" w:themeFill="accent5" w:themeFillTint="3F"/>
      </w:tcPr>
    </w:tblStylePr>
    <w:tblStylePr w:type="band1Horz">
      <w:tblPr/>
      <w:tcPr>
        <w:tcBorders>
          <w:top w:val="nil"/>
          <w:bottom w:val="nil"/>
          <w:insideH w:val="nil"/>
          <w:insideV w:val="nil"/>
        </w:tcBorders>
        <w:shd w:val="clear" w:color="auto" w:fill="C8E9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585B5A" w:themeColor="accent6"/>
        <w:left w:val="single" w:sz="8" w:space="0" w:color="585B5A" w:themeColor="accent6"/>
        <w:bottom w:val="single" w:sz="8" w:space="0" w:color="585B5A" w:themeColor="accent6"/>
        <w:right w:val="single" w:sz="8" w:space="0" w:color="585B5A" w:themeColor="accent6"/>
      </w:tblBorders>
    </w:tblPr>
    <w:tblStylePr w:type="firstRow">
      <w:rPr>
        <w:sz w:val="24"/>
        <w:szCs w:val="24"/>
      </w:rPr>
      <w:tblPr/>
      <w:tcPr>
        <w:tcBorders>
          <w:top w:val="nil"/>
          <w:left w:val="nil"/>
          <w:bottom w:val="single" w:sz="24" w:space="0" w:color="585B5A" w:themeColor="accent6"/>
          <w:right w:val="nil"/>
          <w:insideH w:val="nil"/>
          <w:insideV w:val="nil"/>
        </w:tcBorders>
        <w:shd w:val="clear" w:color="auto" w:fill="FFFFFF" w:themeFill="background1"/>
      </w:tcPr>
    </w:tblStylePr>
    <w:tblStylePr w:type="lastRow">
      <w:tblPr/>
      <w:tcPr>
        <w:tcBorders>
          <w:top w:val="single" w:sz="8" w:space="0" w:color="585B5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B5A" w:themeColor="accent6"/>
          <w:insideH w:val="nil"/>
          <w:insideV w:val="nil"/>
        </w:tcBorders>
        <w:shd w:val="clear" w:color="auto" w:fill="FFFFFF" w:themeFill="background1"/>
      </w:tcPr>
    </w:tblStylePr>
    <w:tblStylePr w:type="lastCol">
      <w:tblPr/>
      <w:tcPr>
        <w:tcBorders>
          <w:top w:val="nil"/>
          <w:left w:val="single" w:sz="8" w:space="0" w:color="585B5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6D6" w:themeFill="accent6" w:themeFillTint="3F"/>
      </w:tcPr>
    </w:tblStylePr>
    <w:tblStylePr w:type="band1Horz">
      <w:tblPr/>
      <w:tcPr>
        <w:tcBorders>
          <w:top w:val="nil"/>
          <w:bottom w:val="nil"/>
          <w:insideH w:val="nil"/>
          <w:insideV w:val="nil"/>
        </w:tcBorders>
        <w:shd w:val="clear" w:color="auto" w:fill="D5D6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A7CD71" w:themeColor="accent1" w:themeTint="BF"/>
        <w:left w:val="single" w:sz="8" w:space="0" w:color="A7CD71" w:themeColor="accent1" w:themeTint="BF"/>
        <w:bottom w:val="single" w:sz="8" w:space="0" w:color="A7CD71" w:themeColor="accent1" w:themeTint="BF"/>
        <w:right w:val="single" w:sz="8" w:space="0" w:color="A7CD71" w:themeColor="accent1" w:themeTint="BF"/>
        <w:insideH w:val="single" w:sz="8" w:space="0" w:color="A7CD71" w:themeColor="accent1" w:themeTint="BF"/>
      </w:tblBorders>
    </w:tblPr>
    <w:tblStylePr w:type="firstRow">
      <w:pPr>
        <w:spacing w:before="0" w:after="0" w:line="240" w:lineRule="auto"/>
      </w:pPr>
      <w:rPr>
        <w:b/>
        <w:bCs/>
        <w:color w:val="FFFFFF" w:themeColor="background1"/>
      </w:rPr>
      <w:tblPr/>
      <w:tcPr>
        <w:tcBorders>
          <w:top w:val="single" w:sz="8" w:space="0" w:color="A7CD71" w:themeColor="accent1" w:themeTint="BF"/>
          <w:left w:val="single" w:sz="8" w:space="0" w:color="A7CD71" w:themeColor="accent1" w:themeTint="BF"/>
          <w:bottom w:val="single" w:sz="8" w:space="0" w:color="A7CD71" w:themeColor="accent1" w:themeTint="BF"/>
          <w:right w:val="single" w:sz="8" w:space="0" w:color="A7CD71" w:themeColor="accent1" w:themeTint="BF"/>
          <w:insideH w:val="nil"/>
          <w:insideV w:val="nil"/>
        </w:tcBorders>
        <w:shd w:val="clear" w:color="auto" w:fill="8ABD42" w:themeFill="accent1"/>
      </w:tcPr>
    </w:tblStylePr>
    <w:tblStylePr w:type="lastRow">
      <w:pPr>
        <w:spacing w:before="0" w:after="0" w:line="240" w:lineRule="auto"/>
      </w:pPr>
      <w:rPr>
        <w:b/>
        <w:bCs/>
      </w:rPr>
      <w:tblPr/>
      <w:tcPr>
        <w:tcBorders>
          <w:top w:val="double" w:sz="6" w:space="0" w:color="A7CD71" w:themeColor="accent1" w:themeTint="BF"/>
          <w:left w:val="single" w:sz="8" w:space="0" w:color="A7CD71" w:themeColor="accent1" w:themeTint="BF"/>
          <w:bottom w:val="single" w:sz="8" w:space="0" w:color="A7CD71" w:themeColor="accent1" w:themeTint="BF"/>
          <w:right w:val="single" w:sz="8" w:space="0" w:color="A7CD7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ED0" w:themeFill="accent1" w:themeFillTint="3F"/>
      </w:tcPr>
    </w:tblStylePr>
    <w:tblStylePr w:type="band1Horz">
      <w:tblPr/>
      <w:tcPr>
        <w:tcBorders>
          <w:insideH w:val="nil"/>
          <w:insideV w:val="nil"/>
        </w:tcBorders>
        <w:shd w:val="clear" w:color="auto" w:fill="E2EE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66C993" w:themeColor="accent2" w:themeTint="BF"/>
        <w:left w:val="single" w:sz="8" w:space="0" w:color="66C993" w:themeColor="accent2" w:themeTint="BF"/>
        <w:bottom w:val="single" w:sz="8" w:space="0" w:color="66C993" w:themeColor="accent2" w:themeTint="BF"/>
        <w:right w:val="single" w:sz="8" w:space="0" w:color="66C993" w:themeColor="accent2" w:themeTint="BF"/>
        <w:insideH w:val="single" w:sz="8" w:space="0" w:color="66C993" w:themeColor="accent2" w:themeTint="BF"/>
      </w:tblBorders>
    </w:tblPr>
    <w:tblStylePr w:type="firstRow">
      <w:pPr>
        <w:spacing w:before="0" w:after="0" w:line="240" w:lineRule="auto"/>
      </w:pPr>
      <w:rPr>
        <w:b/>
        <w:bCs/>
        <w:color w:val="FFFFFF" w:themeColor="background1"/>
      </w:rPr>
      <w:tblPr/>
      <w:tcPr>
        <w:tcBorders>
          <w:top w:val="single" w:sz="8" w:space="0" w:color="66C993" w:themeColor="accent2" w:themeTint="BF"/>
          <w:left w:val="single" w:sz="8" w:space="0" w:color="66C993" w:themeColor="accent2" w:themeTint="BF"/>
          <w:bottom w:val="single" w:sz="8" w:space="0" w:color="66C993" w:themeColor="accent2" w:themeTint="BF"/>
          <w:right w:val="single" w:sz="8" w:space="0" w:color="66C993" w:themeColor="accent2" w:themeTint="BF"/>
          <w:insideH w:val="nil"/>
          <w:insideV w:val="nil"/>
        </w:tcBorders>
        <w:shd w:val="clear" w:color="auto" w:fill="3DAE71" w:themeFill="accent2"/>
      </w:tcPr>
    </w:tblStylePr>
    <w:tblStylePr w:type="lastRow">
      <w:pPr>
        <w:spacing w:before="0" w:after="0" w:line="240" w:lineRule="auto"/>
      </w:pPr>
      <w:rPr>
        <w:b/>
        <w:bCs/>
      </w:rPr>
      <w:tblPr/>
      <w:tcPr>
        <w:tcBorders>
          <w:top w:val="double" w:sz="6" w:space="0" w:color="66C993" w:themeColor="accent2" w:themeTint="BF"/>
          <w:left w:val="single" w:sz="8" w:space="0" w:color="66C993" w:themeColor="accent2" w:themeTint="BF"/>
          <w:bottom w:val="single" w:sz="8" w:space="0" w:color="66C993" w:themeColor="accent2" w:themeTint="BF"/>
          <w:right w:val="single" w:sz="8" w:space="0" w:color="66C9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DDB" w:themeFill="accent2" w:themeFillTint="3F"/>
      </w:tcPr>
    </w:tblStylePr>
    <w:tblStylePr w:type="band1Horz">
      <w:tblPr/>
      <w:tcPr>
        <w:tcBorders>
          <w:insideH w:val="nil"/>
          <w:insideV w:val="nil"/>
        </w:tcBorders>
        <w:shd w:val="clear" w:color="auto" w:fill="CCED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48D9C2" w:themeColor="accent3" w:themeTint="BF"/>
        <w:left w:val="single" w:sz="8" w:space="0" w:color="48D9C2" w:themeColor="accent3" w:themeTint="BF"/>
        <w:bottom w:val="single" w:sz="8" w:space="0" w:color="48D9C2" w:themeColor="accent3" w:themeTint="BF"/>
        <w:right w:val="single" w:sz="8" w:space="0" w:color="48D9C2" w:themeColor="accent3" w:themeTint="BF"/>
        <w:insideH w:val="single" w:sz="8" w:space="0" w:color="48D9C2" w:themeColor="accent3" w:themeTint="BF"/>
      </w:tblBorders>
    </w:tblPr>
    <w:tblStylePr w:type="firstRow">
      <w:pPr>
        <w:spacing w:before="0" w:after="0" w:line="240" w:lineRule="auto"/>
      </w:pPr>
      <w:rPr>
        <w:b/>
        <w:bCs/>
        <w:color w:val="FFFFFF" w:themeColor="background1"/>
      </w:rPr>
      <w:tblPr/>
      <w:tcPr>
        <w:tcBorders>
          <w:top w:val="single" w:sz="8" w:space="0" w:color="48D9C2" w:themeColor="accent3" w:themeTint="BF"/>
          <w:left w:val="single" w:sz="8" w:space="0" w:color="48D9C2" w:themeColor="accent3" w:themeTint="BF"/>
          <w:bottom w:val="single" w:sz="8" w:space="0" w:color="48D9C2" w:themeColor="accent3" w:themeTint="BF"/>
          <w:right w:val="single" w:sz="8" w:space="0" w:color="48D9C2" w:themeColor="accent3" w:themeTint="BF"/>
          <w:insideH w:val="nil"/>
          <w:insideV w:val="nil"/>
        </w:tcBorders>
        <w:shd w:val="clear" w:color="auto" w:fill="25B29C" w:themeFill="accent3"/>
      </w:tcPr>
    </w:tblStylePr>
    <w:tblStylePr w:type="lastRow">
      <w:pPr>
        <w:spacing w:before="0" w:after="0" w:line="240" w:lineRule="auto"/>
      </w:pPr>
      <w:rPr>
        <w:b/>
        <w:bCs/>
      </w:rPr>
      <w:tblPr/>
      <w:tcPr>
        <w:tcBorders>
          <w:top w:val="double" w:sz="6" w:space="0" w:color="48D9C2" w:themeColor="accent3" w:themeTint="BF"/>
          <w:left w:val="single" w:sz="8" w:space="0" w:color="48D9C2" w:themeColor="accent3" w:themeTint="BF"/>
          <w:bottom w:val="single" w:sz="8" w:space="0" w:color="48D9C2" w:themeColor="accent3" w:themeTint="BF"/>
          <w:right w:val="single" w:sz="8" w:space="0" w:color="48D9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2F2EA" w:themeFill="accent3" w:themeFillTint="3F"/>
      </w:tcPr>
    </w:tblStylePr>
    <w:tblStylePr w:type="band1Horz">
      <w:tblPr/>
      <w:tcPr>
        <w:tcBorders>
          <w:insideH w:val="nil"/>
          <w:insideV w:val="nil"/>
        </w:tcBorders>
        <w:shd w:val="clear" w:color="auto" w:fill="C2F2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54CEE2" w:themeColor="accent4" w:themeTint="BF"/>
        <w:left w:val="single" w:sz="8" w:space="0" w:color="54CEE2" w:themeColor="accent4" w:themeTint="BF"/>
        <w:bottom w:val="single" w:sz="8" w:space="0" w:color="54CEE2" w:themeColor="accent4" w:themeTint="BF"/>
        <w:right w:val="single" w:sz="8" w:space="0" w:color="54CEE2" w:themeColor="accent4" w:themeTint="BF"/>
        <w:insideH w:val="single" w:sz="8" w:space="0" w:color="54CEE2" w:themeColor="accent4" w:themeTint="BF"/>
      </w:tblBorders>
    </w:tblPr>
    <w:tblStylePr w:type="firstRow">
      <w:pPr>
        <w:spacing w:before="0" w:after="0" w:line="240" w:lineRule="auto"/>
      </w:pPr>
      <w:rPr>
        <w:b/>
        <w:bCs/>
        <w:color w:val="FFFFFF" w:themeColor="background1"/>
      </w:rPr>
      <w:tblPr/>
      <w:tcPr>
        <w:tcBorders>
          <w:top w:val="single" w:sz="8" w:space="0" w:color="54CEE2" w:themeColor="accent4" w:themeTint="BF"/>
          <w:left w:val="single" w:sz="8" w:space="0" w:color="54CEE2" w:themeColor="accent4" w:themeTint="BF"/>
          <w:bottom w:val="single" w:sz="8" w:space="0" w:color="54CEE2" w:themeColor="accent4" w:themeTint="BF"/>
          <w:right w:val="single" w:sz="8" w:space="0" w:color="54CEE2" w:themeColor="accent4" w:themeTint="BF"/>
          <w:insideH w:val="nil"/>
          <w:insideV w:val="nil"/>
        </w:tcBorders>
        <w:shd w:val="clear" w:color="auto" w:fill="23B9D2" w:themeFill="accent4"/>
      </w:tcPr>
    </w:tblStylePr>
    <w:tblStylePr w:type="lastRow">
      <w:pPr>
        <w:spacing w:before="0" w:after="0" w:line="240" w:lineRule="auto"/>
      </w:pPr>
      <w:rPr>
        <w:b/>
        <w:bCs/>
      </w:rPr>
      <w:tblPr/>
      <w:tcPr>
        <w:tcBorders>
          <w:top w:val="double" w:sz="6" w:space="0" w:color="54CEE2" w:themeColor="accent4" w:themeTint="BF"/>
          <w:left w:val="single" w:sz="8" w:space="0" w:color="54CEE2" w:themeColor="accent4" w:themeTint="BF"/>
          <w:bottom w:val="single" w:sz="8" w:space="0" w:color="54CEE2" w:themeColor="accent4" w:themeTint="BF"/>
          <w:right w:val="single" w:sz="8" w:space="0" w:color="54C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F5" w:themeFill="accent4" w:themeFillTint="3F"/>
      </w:tcPr>
    </w:tblStylePr>
    <w:tblStylePr w:type="band1Horz">
      <w:tblPr/>
      <w:tcPr>
        <w:tcBorders>
          <w:insideH w:val="nil"/>
          <w:insideV w:val="nil"/>
        </w:tcBorders>
        <w:shd w:val="clear" w:color="auto" w:fill="C6EE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59BEE8" w:themeColor="accent5" w:themeTint="BF"/>
        <w:left w:val="single" w:sz="8" w:space="0" w:color="59BEE8" w:themeColor="accent5" w:themeTint="BF"/>
        <w:bottom w:val="single" w:sz="8" w:space="0" w:color="59BEE8" w:themeColor="accent5" w:themeTint="BF"/>
        <w:right w:val="single" w:sz="8" w:space="0" w:color="59BEE8" w:themeColor="accent5" w:themeTint="BF"/>
        <w:insideH w:val="single" w:sz="8" w:space="0" w:color="59BEE8" w:themeColor="accent5" w:themeTint="BF"/>
      </w:tblBorders>
    </w:tblPr>
    <w:tblStylePr w:type="firstRow">
      <w:pPr>
        <w:spacing w:before="0" w:after="0" w:line="240" w:lineRule="auto"/>
      </w:pPr>
      <w:rPr>
        <w:b/>
        <w:bCs/>
        <w:color w:val="FFFFFF" w:themeColor="background1"/>
      </w:rPr>
      <w:tblPr/>
      <w:tcPr>
        <w:tcBorders>
          <w:top w:val="single" w:sz="8" w:space="0" w:color="59BEE8" w:themeColor="accent5" w:themeTint="BF"/>
          <w:left w:val="single" w:sz="8" w:space="0" w:color="59BEE8" w:themeColor="accent5" w:themeTint="BF"/>
          <w:bottom w:val="single" w:sz="8" w:space="0" w:color="59BEE8" w:themeColor="accent5" w:themeTint="BF"/>
          <w:right w:val="single" w:sz="8" w:space="0" w:color="59BEE8" w:themeColor="accent5" w:themeTint="BF"/>
          <w:insideH w:val="nil"/>
          <w:insideV w:val="nil"/>
        </w:tcBorders>
        <w:shd w:val="clear" w:color="auto" w:fill="22A9E1" w:themeFill="accent5"/>
      </w:tcPr>
    </w:tblStylePr>
    <w:tblStylePr w:type="lastRow">
      <w:pPr>
        <w:spacing w:before="0" w:after="0" w:line="240" w:lineRule="auto"/>
      </w:pPr>
      <w:rPr>
        <w:b/>
        <w:bCs/>
      </w:rPr>
      <w:tblPr/>
      <w:tcPr>
        <w:tcBorders>
          <w:top w:val="double" w:sz="6" w:space="0" w:color="59BEE8" w:themeColor="accent5" w:themeTint="BF"/>
          <w:left w:val="single" w:sz="8" w:space="0" w:color="59BEE8" w:themeColor="accent5" w:themeTint="BF"/>
          <w:bottom w:val="single" w:sz="8" w:space="0" w:color="59BEE8" w:themeColor="accent5" w:themeTint="BF"/>
          <w:right w:val="single" w:sz="8" w:space="0" w:color="59BE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8E9F7" w:themeFill="accent5" w:themeFillTint="3F"/>
      </w:tcPr>
    </w:tblStylePr>
    <w:tblStylePr w:type="band1Horz">
      <w:tblPr/>
      <w:tcPr>
        <w:tcBorders>
          <w:insideH w:val="nil"/>
          <w:insideV w:val="nil"/>
        </w:tcBorders>
        <w:shd w:val="clear" w:color="auto" w:fill="C8E9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808583" w:themeColor="accent6" w:themeTint="BF"/>
        <w:left w:val="single" w:sz="8" w:space="0" w:color="808583" w:themeColor="accent6" w:themeTint="BF"/>
        <w:bottom w:val="single" w:sz="8" w:space="0" w:color="808583" w:themeColor="accent6" w:themeTint="BF"/>
        <w:right w:val="single" w:sz="8" w:space="0" w:color="808583" w:themeColor="accent6" w:themeTint="BF"/>
        <w:insideH w:val="single" w:sz="8" w:space="0" w:color="808583" w:themeColor="accent6" w:themeTint="BF"/>
      </w:tblBorders>
    </w:tblPr>
    <w:tblStylePr w:type="firstRow">
      <w:pPr>
        <w:spacing w:before="0" w:after="0" w:line="240" w:lineRule="auto"/>
      </w:pPr>
      <w:rPr>
        <w:b/>
        <w:bCs/>
        <w:color w:val="FFFFFF" w:themeColor="background1"/>
      </w:rPr>
      <w:tblPr/>
      <w:tcPr>
        <w:tcBorders>
          <w:top w:val="single" w:sz="8" w:space="0" w:color="808583" w:themeColor="accent6" w:themeTint="BF"/>
          <w:left w:val="single" w:sz="8" w:space="0" w:color="808583" w:themeColor="accent6" w:themeTint="BF"/>
          <w:bottom w:val="single" w:sz="8" w:space="0" w:color="808583" w:themeColor="accent6" w:themeTint="BF"/>
          <w:right w:val="single" w:sz="8" w:space="0" w:color="808583" w:themeColor="accent6" w:themeTint="BF"/>
          <w:insideH w:val="nil"/>
          <w:insideV w:val="nil"/>
        </w:tcBorders>
        <w:shd w:val="clear" w:color="auto" w:fill="585B5A" w:themeFill="accent6"/>
      </w:tcPr>
    </w:tblStylePr>
    <w:tblStylePr w:type="lastRow">
      <w:pPr>
        <w:spacing w:before="0" w:after="0" w:line="240" w:lineRule="auto"/>
      </w:pPr>
      <w:rPr>
        <w:b/>
        <w:bCs/>
      </w:rPr>
      <w:tblPr/>
      <w:tcPr>
        <w:tcBorders>
          <w:top w:val="double" w:sz="6" w:space="0" w:color="808583" w:themeColor="accent6" w:themeTint="BF"/>
          <w:left w:val="single" w:sz="8" w:space="0" w:color="808583" w:themeColor="accent6" w:themeTint="BF"/>
          <w:bottom w:val="single" w:sz="8" w:space="0" w:color="808583" w:themeColor="accent6" w:themeTint="BF"/>
          <w:right w:val="single" w:sz="8" w:space="0" w:color="8085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6D6" w:themeFill="accent6" w:themeFillTint="3F"/>
      </w:tcPr>
    </w:tblStylePr>
    <w:tblStylePr w:type="band1Horz">
      <w:tblPr/>
      <w:tcPr>
        <w:tcBorders>
          <w:insideH w:val="nil"/>
          <w:insideV w:val="nil"/>
        </w:tcBorders>
        <w:shd w:val="clear" w:color="auto" w:fill="D5D6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D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D42" w:themeFill="accent1"/>
      </w:tcPr>
    </w:tblStylePr>
    <w:tblStylePr w:type="lastCol">
      <w:rPr>
        <w:b/>
        <w:bCs/>
        <w:color w:val="FFFFFF" w:themeColor="background1"/>
      </w:rPr>
      <w:tblPr/>
      <w:tcPr>
        <w:tcBorders>
          <w:left w:val="nil"/>
          <w:right w:val="nil"/>
          <w:insideH w:val="nil"/>
          <w:insideV w:val="nil"/>
        </w:tcBorders>
        <w:shd w:val="clear" w:color="auto" w:fill="8ABD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A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AE71" w:themeFill="accent2"/>
      </w:tcPr>
    </w:tblStylePr>
    <w:tblStylePr w:type="lastCol">
      <w:rPr>
        <w:b/>
        <w:bCs/>
        <w:color w:val="FFFFFF" w:themeColor="background1"/>
      </w:rPr>
      <w:tblPr/>
      <w:tcPr>
        <w:tcBorders>
          <w:left w:val="nil"/>
          <w:right w:val="nil"/>
          <w:insideH w:val="nil"/>
          <w:insideV w:val="nil"/>
        </w:tcBorders>
        <w:shd w:val="clear" w:color="auto" w:fill="3DA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B2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B29C" w:themeFill="accent3"/>
      </w:tcPr>
    </w:tblStylePr>
    <w:tblStylePr w:type="lastCol">
      <w:rPr>
        <w:b/>
        <w:bCs/>
        <w:color w:val="FFFFFF" w:themeColor="background1"/>
      </w:rPr>
      <w:tblPr/>
      <w:tcPr>
        <w:tcBorders>
          <w:left w:val="nil"/>
          <w:right w:val="nil"/>
          <w:insideH w:val="nil"/>
          <w:insideV w:val="nil"/>
        </w:tcBorders>
        <w:shd w:val="clear" w:color="auto" w:fill="25B2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B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B9D2" w:themeFill="accent4"/>
      </w:tcPr>
    </w:tblStylePr>
    <w:tblStylePr w:type="lastCol">
      <w:rPr>
        <w:b/>
        <w:bCs/>
        <w:color w:val="FFFFFF" w:themeColor="background1"/>
      </w:rPr>
      <w:tblPr/>
      <w:tcPr>
        <w:tcBorders>
          <w:left w:val="nil"/>
          <w:right w:val="nil"/>
          <w:insideH w:val="nil"/>
          <w:insideV w:val="nil"/>
        </w:tcBorders>
        <w:shd w:val="clear" w:color="auto" w:fill="23B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A9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A9E1" w:themeFill="accent5"/>
      </w:tcPr>
    </w:tblStylePr>
    <w:tblStylePr w:type="lastCol">
      <w:rPr>
        <w:b/>
        <w:bCs/>
        <w:color w:val="FFFFFF" w:themeColor="background1"/>
      </w:rPr>
      <w:tblPr/>
      <w:tcPr>
        <w:tcBorders>
          <w:left w:val="nil"/>
          <w:right w:val="nil"/>
          <w:insideH w:val="nil"/>
          <w:insideV w:val="nil"/>
        </w:tcBorders>
        <w:shd w:val="clear" w:color="auto" w:fill="22A9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B5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B5A" w:themeFill="accent6"/>
      </w:tcPr>
    </w:tblStylePr>
    <w:tblStylePr w:type="lastCol">
      <w:rPr>
        <w:b/>
        <w:bCs/>
        <w:color w:val="FFFFFF" w:themeColor="background1"/>
      </w:rPr>
      <w:tblPr/>
      <w:tcPr>
        <w:tcBorders>
          <w:left w:val="nil"/>
          <w:right w:val="nil"/>
          <w:insideH w:val="nil"/>
          <w:insideV w:val="nil"/>
        </w:tcBorders>
        <w:shd w:val="clear" w:color="auto" w:fill="585B5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teHeading">
    <w:name w:val="Note Heading"/>
    <w:basedOn w:val="Normal"/>
    <w:next w:val="Normal"/>
    <w:link w:val="NoteHeadingChar"/>
    <w:qFormat/>
    <w:rsid w:val="00800817"/>
    <w:pPr>
      <w:spacing w:before="0" w:after="0"/>
    </w:pPr>
    <w:rPr>
      <w:sz w:val="18"/>
      <w:szCs w:val="20"/>
    </w:rPr>
  </w:style>
  <w:style w:type="character" w:customStyle="1" w:styleId="NoteHeadingChar">
    <w:name w:val="Note Heading Char"/>
    <w:basedOn w:val="DefaultParagraphFont"/>
    <w:link w:val="NoteHeading"/>
    <w:rsid w:val="00800817"/>
    <w:rPr>
      <w:spacing w:val="1"/>
      <w:sz w:val="18"/>
      <w:szCs w:val="20"/>
    </w:rPr>
  </w:style>
  <w:style w:type="paragraph" w:styleId="PlainText">
    <w:name w:val="Plain Text"/>
    <w:basedOn w:val="Normal"/>
    <w:link w:val="PlainTextChar"/>
    <w:uiPriority w:val="99"/>
    <w:semiHidden/>
    <w:unhideWhenUsed/>
    <w:rsid w:val="0058629F"/>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7A42F5"/>
    <w:rPr>
      <w:sz w:val="20"/>
    </w:rPr>
  </w:style>
  <w:style w:type="character" w:customStyle="1" w:styleId="TOC1Char">
    <w:name w:val="TOC 1 Char"/>
    <w:basedOn w:val="DefaultParagraphFont"/>
    <w:link w:val="TOC1"/>
    <w:uiPriority w:val="39"/>
    <w:rsid w:val="00BD3B9C"/>
    <w:rPr>
      <w:noProof/>
      <w:color w:val="22A9E1" w:themeColor="text2"/>
    </w:rPr>
  </w:style>
  <w:style w:type="paragraph" w:styleId="EndnoteText">
    <w:name w:val="endnote text"/>
    <w:basedOn w:val="Normal"/>
    <w:link w:val="EndnoteTextChar"/>
    <w:semiHidden/>
    <w:unhideWhenUsed/>
    <w:rsid w:val="00E36C40"/>
    <w:pPr>
      <w:spacing w:before="0" w:after="0" w:line="240" w:lineRule="auto"/>
    </w:pPr>
  </w:style>
  <w:style w:type="paragraph" w:styleId="ListContinue4">
    <w:name w:val="List Continue 4"/>
    <w:basedOn w:val="Normal"/>
    <w:semiHidden/>
    <w:rsid w:val="0058629F"/>
    <w:pPr>
      <w:spacing w:before="100" w:after="100"/>
      <w:ind w:left="1814"/>
    </w:pPr>
  </w:style>
  <w:style w:type="paragraph" w:styleId="ListContinue5">
    <w:name w:val="List Continue 5"/>
    <w:basedOn w:val="Normal"/>
    <w:semiHidden/>
    <w:rsid w:val="0058629F"/>
    <w:pPr>
      <w:spacing w:before="100" w:after="100"/>
      <w:ind w:left="2268"/>
    </w:pPr>
  </w:style>
  <w:style w:type="paragraph" w:customStyle="1" w:styleId="AppendixHeading1">
    <w:name w:val="Appendix Heading 1"/>
    <w:basedOn w:val="Normal"/>
    <w:next w:val="BodyText"/>
    <w:uiPriority w:val="2"/>
    <w:qFormat/>
    <w:rsid w:val="00A14322"/>
    <w:pPr>
      <w:keepNext/>
      <w:keepLines/>
      <w:pageBreakBefore/>
      <w:numPr>
        <w:numId w:val="8"/>
      </w:numPr>
      <w:spacing w:before="0" w:after="340" w:line="168" w:lineRule="auto"/>
      <w:outlineLvl w:val="0"/>
    </w:pPr>
    <w:rPr>
      <w:rFonts w:asciiTheme="majorHAnsi" w:eastAsiaTheme="majorEastAsia" w:hAnsiTheme="majorHAnsi" w:cs="Calibri"/>
      <w:b/>
      <w:bCs/>
      <w:caps/>
      <w:color w:val="22A9E1" w:themeColor="text2"/>
      <w:sz w:val="78"/>
      <w:szCs w:val="40"/>
    </w:rPr>
  </w:style>
  <w:style w:type="paragraph" w:customStyle="1" w:styleId="AppendixHeading2">
    <w:name w:val="Appendix Heading 2"/>
    <w:basedOn w:val="AppendixHeading1"/>
    <w:next w:val="Spacer"/>
    <w:uiPriority w:val="2"/>
    <w:qFormat/>
    <w:rsid w:val="00A14322"/>
    <w:pPr>
      <w:pageBreakBefore w:val="0"/>
      <w:framePr w:wrap="around" w:vAnchor="text" w:hAnchor="text" w:y="1"/>
      <w:numPr>
        <w:ilvl w:val="1"/>
      </w:numPr>
      <w:pBdr>
        <w:top w:val="single" w:sz="4" w:space="1" w:color="22A9E1" w:themeColor="text2"/>
        <w:left w:val="single" w:sz="4" w:space="4" w:color="22A9E1" w:themeColor="text2"/>
        <w:bottom w:val="single" w:sz="4" w:space="1" w:color="22A9E1" w:themeColor="text2"/>
        <w:right w:val="single" w:sz="4" w:space="4" w:color="22A9E1" w:themeColor="text2"/>
      </w:pBdr>
      <w:shd w:val="clear" w:color="auto" w:fill="22A9E1" w:themeFill="text2"/>
      <w:spacing w:after="40" w:line="254" w:lineRule="auto"/>
      <w:outlineLvl w:val="9"/>
    </w:pPr>
    <w:rPr>
      <w:caps w:val="0"/>
      <w:color w:val="FFFFFF" w:themeColor="background1"/>
      <w:sz w:val="30"/>
    </w:rPr>
  </w:style>
  <w:style w:type="paragraph" w:customStyle="1" w:styleId="AppendixHeading3">
    <w:name w:val="Appendix Heading 3"/>
    <w:basedOn w:val="AppendixHeading2"/>
    <w:next w:val="BodyText"/>
    <w:uiPriority w:val="2"/>
    <w:qFormat/>
    <w:rsid w:val="00A14322"/>
    <w:pPr>
      <w:framePr w:wrap="auto" w:vAnchor="margin" w:yAlign="inline"/>
      <w:numPr>
        <w:ilvl w:val="2"/>
      </w:numPr>
      <w:pBdr>
        <w:top w:val="none" w:sz="0" w:space="0" w:color="auto"/>
        <w:left w:val="none" w:sz="0" w:space="0" w:color="auto"/>
        <w:bottom w:val="none" w:sz="0" w:space="0" w:color="auto"/>
        <w:right w:val="none" w:sz="0" w:space="0" w:color="auto"/>
      </w:pBdr>
      <w:shd w:val="clear" w:color="auto" w:fill="auto"/>
      <w:spacing w:before="180" w:after="140" w:line="240" w:lineRule="auto"/>
    </w:pPr>
    <w:rPr>
      <w:color w:val="22A9E1" w:themeColor="text2"/>
      <w:sz w:val="24"/>
    </w:rPr>
  </w:style>
  <w:style w:type="numbering" w:customStyle="1" w:styleId="Appendices">
    <w:name w:val="Appendices"/>
    <w:uiPriority w:val="99"/>
    <w:rsid w:val="0058629F"/>
    <w:pPr>
      <w:numPr>
        <w:numId w:val="1"/>
      </w:numPr>
    </w:pPr>
  </w:style>
  <w:style w:type="paragraph" w:customStyle="1" w:styleId="Source">
    <w:name w:val="Source"/>
    <w:basedOn w:val="Normal"/>
    <w:qFormat/>
    <w:rsid w:val="007D37CB"/>
    <w:pPr>
      <w:spacing w:after="120"/>
    </w:pPr>
    <w:rPr>
      <w:sz w:val="20"/>
    </w:rPr>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paragraph" w:customStyle="1" w:styleId="NotesNumbered">
    <w:name w:val="Notes Numbered"/>
    <w:basedOn w:val="NoteHeading"/>
    <w:qFormat/>
    <w:rsid w:val="00800817"/>
    <w:pPr>
      <w:numPr>
        <w:numId w:val="9"/>
      </w:numPr>
    </w:pPr>
  </w:style>
  <w:style w:type="paragraph" w:customStyle="1" w:styleId="Spacer">
    <w:name w:val="Spacer"/>
    <w:basedOn w:val="Normal"/>
    <w:next w:val="Normal"/>
    <w:qFormat/>
    <w:rsid w:val="005F159B"/>
    <w:pPr>
      <w:spacing w:after="340"/>
    </w:pPr>
  </w:style>
  <w:style w:type="table" w:styleId="TableGrid">
    <w:name w:val="Table Grid"/>
    <w:basedOn w:val="TableNormal"/>
    <w:uiPriority w:val="39"/>
    <w:rsid w:val="00DC0FB3"/>
    <w:pPr>
      <w:spacing w:before="120" w:after="120"/>
    </w:pPr>
    <w:tblPr>
      <w:tblBorders>
        <w:top w:val="single" w:sz="4" w:space="0" w:color="22A9E1" w:themeColor="text2"/>
        <w:left w:val="single" w:sz="4" w:space="0" w:color="22A9E1" w:themeColor="text2"/>
        <w:bottom w:val="single" w:sz="4" w:space="0" w:color="22A9E1" w:themeColor="text2"/>
        <w:right w:val="single" w:sz="4" w:space="0" w:color="22A9E1" w:themeColor="text2"/>
        <w:insideH w:val="single" w:sz="4" w:space="0" w:color="22A9E1" w:themeColor="text2"/>
        <w:insideV w:val="single" w:sz="4" w:space="0" w:color="22A9E1" w:themeColor="text2"/>
      </w:tblBorders>
      <w:tblCellMar>
        <w:left w:w="170" w:type="dxa"/>
        <w:right w:w="170" w:type="dxa"/>
      </w:tblCellMar>
    </w:tblPr>
    <w:tblStylePr w:type="firstRow">
      <w:pPr>
        <w:jc w:val="center"/>
      </w:pPr>
      <w:rPr>
        <w:b/>
        <w:i w:val="0"/>
        <w:caps/>
        <w:smallCaps w:val="0"/>
        <w:color w:val="FFFFFF" w:themeColor="background1"/>
        <w:sz w:val="24"/>
      </w:rPr>
      <w:tblPr/>
      <w:tcPr>
        <w:shd w:val="clear" w:color="auto" w:fill="22A9E1" w:themeFill="text2"/>
        <w:vAlign w:val="center"/>
      </w:tcPr>
    </w:tblStylePr>
  </w:style>
  <w:style w:type="paragraph" w:customStyle="1" w:styleId="FooterRight">
    <w:name w:val="Footer Right"/>
    <w:basedOn w:val="Footer"/>
    <w:uiPriority w:val="99"/>
    <w:rsid w:val="00CE7372"/>
    <w:pPr>
      <w:framePr w:wrap="around" w:vAnchor="text" w:hAnchor="margin" w:xAlign="right" w:y="1" w:anchorLock="1"/>
      <w:jc w:val="right"/>
    </w:pPr>
  </w:style>
  <w:style w:type="character" w:customStyle="1" w:styleId="TitleWhiteBackground">
    <w:name w:val="Title White Background"/>
    <w:uiPriority w:val="2"/>
    <w:qFormat/>
    <w:rsid w:val="00E14AFB"/>
    <w:rPr>
      <w:spacing w:val="22"/>
      <w:bdr w:val="single" w:sz="18" w:space="0" w:color="FFFFFF" w:themeColor="background1"/>
      <w:shd w:val="clear" w:color="auto" w:fill="FFFFFF" w:themeFill="background1"/>
    </w:rPr>
  </w:style>
  <w:style w:type="paragraph" w:customStyle="1" w:styleId="TextBoxTextWhite">
    <w:name w:val="Text Box Text White"/>
    <w:basedOn w:val="Normal"/>
    <w:uiPriority w:val="3"/>
    <w:qFormat/>
    <w:rsid w:val="00DC0FB3"/>
    <w:pPr>
      <w:spacing w:before="0" w:after="0"/>
      <w:jc w:val="center"/>
    </w:pPr>
    <w:rPr>
      <w:b/>
      <w:bCs/>
      <w:color w:val="FFFFFF" w:themeColor="background1"/>
      <w:sz w:val="18"/>
      <w:szCs w:val="17"/>
    </w:rPr>
  </w:style>
  <w:style w:type="paragraph" w:customStyle="1" w:styleId="TextBoxTextBlack">
    <w:name w:val="Text Box Text Black"/>
    <w:basedOn w:val="Normal"/>
    <w:uiPriority w:val="3"/>
    <w:qFormat/>
    <w:rsid w:val="00DC0FB3"/>
    <w:rPr>
      <w:sz w:val="18"/>
    </w:rPr>
  </w:style>
  <w:style w:type="paragraph" w:customStyle="1" w:styleId="TextBoxRuleBelowAccent1">
    <w:name w:val="Text Box Rule Below (Accent 1)"/>
    <w:basedOn w:val="TextBoxTextBlack"/>
    <w:next w:val="TextBoxTextBlack"/>
    <w:uiPriority w:val="3"/>
    <w:qFormat/>
    <w:rsid w:val="00C91DA7"/>
    <w:pPr>
      <w:pBdr>
        <w:bottom w:val="dotted" w:sz="4" w:space="1" w:color="8ABD42" w:themeColor="accent1"/>
      </w:pBdr>
      <w:spacing w:before="0" w:after="120" w:line="204" w:lineRule="auto"/>
    </w:pPr>
  </w:style>
  <w:style w:type="paragraph" w:customStyle="1" w:styleId="TextBoxRuleBelowAccent2">
    <w:name w:val="Text Box Rule Below (Accent 2)"/>
    <w:basedOn w:val="TextBoxRuleBelowAccent1"/>
    <w:next w:val="TextBoxTextBlack"/>
    <w:uiPriority w:val="3"/>
    <w:qFormat/>
    <w:rsid w:val="00335EFA"/>
    <w:pPr>
      <w:pBdr>
        <w:bottom w:val="dotted" w:sz="4" w:space="1" w:color="3DAE71" w:themeColor="accent2"/>
      </w:pBdr>
    </w:pPr>
  </w:style>
  <w:style w:type="paragraph" w:customStyle="1" w:styleId="TextBoxRuleBelowAccent3">
    <w:name w:val="Text Box Rule Below (Accent 3)"/>
    <w:basedOn w:val="TextBoxRuleBelowAccent1"/>
    <w:next w:val="TextBoxTextBlack"/>
    <w:uiPriority w:val="3"/>
    <w:qFormat/>
    <w:rsid w:val="00335EFA"/>
    <w:pPr>
      <w:pBdr>
        <w:bottom w:val="dotted" w:sz="4" w:space="1" w:color="3DAE71" w:themeColor="accent2"/>
      </w:pBdr>
    </w:pPr>
  </w:style>
  <w:style w:type="paragraph" w:customStyle="1" w:styleId="TextBoxRuleBelowAccent4">
    <w:name w:val="Text Box Rule Below (Accent 4)"/>
    <w:basedOn w:val="TextBoxRuleBelowAccent1"/>
    <w:next w:val="TextBoxTextBlack"/>
    <w:uiPriority w:val="3"/>
    <w:qFormat/>
    <w:rsid w:val="00335EFA"/>
    <w:pPr>
      <w:pBdr>
        <w:bottom w:val="dotted" w:sz="4" w:space="1" w:color="23B9D2" w:themeColor="accent4"/>
      </w:pBdr>
    </w:pPr>
  </w:style>
  <w:style w:type="paragraph" w:customStyle="1" w:styleId="TextBoxRuleBelowAccent5">
    <w:name w:val="Text Box Rule Below (Accent 5)"/>
    <w:basedOn w:val="TextBoxRuleBelowAccent1"/>
    <w:next w:val="TextBoxTextBlack"/>
    <w:uiPriority w:val="3"/>
    <w:qFormat/>
    <w:rsid w:val="00254B35"/>
    <w:pPr>
      <w:pBdr>
        <w:bottom w:val="dotted" w:sz="4" w:space="1" w:color="22A9E1" w:themeColor="accent5"/>
      </w:pBdr>
    </w:pPr>
  </w:style>
  <w:style w:type="paragraph" w:customStyle="1" w:styleId="TextBoxRuleBelowAccent6">
    <w:name w:val="Text Box Rule Below (Accent 6)"/>
    <w:basedOn w:val="TextBoxRuleBelowAccent1"/>
    <w:next w:val="TextBoxTextBlack"/>
    <w:uiPriority w:val="3"/>
    <w:qFormat/>
    <w:rsid w:val="00254B35"/>
    <w:pPr>
      <w:pBdr>
        <w:bottom w:val="dotted" w:sz="4" w:space="1" w:color="585B5A" w:themeColor="accent6"/>
      </w:pBdr>
    </w:pPr>
  </w:style>
  <w:style w:type="paragraph" w:styleId="TOC3">
    <w:name w:val="toc 3"/>
    <w:basedOn w:val="Normal"/>
    <w:next w:val="Normal"/>
    <w:autoRedefine/>
    <w:uiPriority w:val="39"/>
    <w:rsid w:val="00785765"/>
    <w:pPr>
      <w:tabs>
        <w:tab w:val="left" w:pos="3204"/>
        <w:tab w:val="right" w:pos="8618"/>
      </w:tabs>
      <w:spacing w:before="120" w:after="120" w:line="250" w:lineRule="atLeast"/>
      <w:ind w:left="3203" w:right="2155" w:hanging="737"/>
    </w:pPr>
    <w:rPr>
      <w:noProof/>
    </w:rPr>
  </w:style>
  <w:style w:type="paragraph" w:styleId="TOC4">
    <w:name w:val="toc 4"/>
    <w:basedOn w:val="TOC1"/>
    <w:next w:val="Normal"/>
    <w:autoRedefine/>
    <w:uiPriority w:val="39"/>
    <w:unhideWhenUsed/>
    <w:rsid w:val="000057C9"/>
  </w:style>
  <w:style w:type="paragraph" w:styleId="TOC9">
    <w:name w:val="toc 9"/>
    <w:basedOn w:val="TOC2"/>
    <w:next w:val="Normal"/>
    <w:autoRedefine/>
    <w:uiPriority w:val="39"/>
    <w:unhideWhenUsed/>
    <w:rsid w:val="000057C9"/>
  </w:style>
  <w:style w:type="paragraph" w:styleId="ListNumber4">
    <w:name w:val="List Number 4"/>
    <w:basedOn w:val="Normal"/>
    <w:semiHidden/>
    <w:unhideWhenUsed/>
    <w:rsid w:val="009E1178"/>
    <w:pPr>
      <w:numPr>
        <w:ilvl w:val="3"/>
        <w:numId w:val="5"/>
      </w:numPr>
      <w:contextualSpacing/>
    </w:pPr>
  </w:style>
  <w:style w:type="paragraph" w:styleId="ListNumber5">
    <w:name w:val="List Number 5"/>
    <w:basedOn w:val="Normal"/>
    <w:semiHidden/>
    <w:unhideWhenUsed/>
    <w:rsid w:val="009E1178"/>
    <w:pPr>
      <w:numPr>
        <w:ilvl w:val="4"/>
        <w:numId w:val="5"/>
      </w:numPr>
      <w:contextualSpacing/>
    </w:pPr>
  </w:style>
  <w:style w:type="paragraph" w:customStyle="1" w:styleId="CHIAVicStyle">
    <w:name w:val="CHIA Vic Style"/>
    <w:basedOn w:val="TOC1"/>
    <w:qFormat/>
    <w:rsid w:val="002D569E"/>
  </w:style>
  <w:style w:type="character" w:customStyle="1" w:styleId="normaltextrun">
    <w:name w:val="normaltextrun"/>
    <w:basedOn w:val="DefaultParagraphFont"/>
    <w:rsid w:val="00A60154"/>
  </w:style>
  <w:style w:type="character" w:customStyle="1" w:styleId="eop">
    <w:name w:val="eop"/>
    <w:basedOn w:val="DefaultParagraphFont"/>
    <w:rsid w:val="001B793D"/>
  </w:style>
  <w:style w:type="paragraph" w:customStyle="1" w:styleId="xmsonormal">
    <w:name w:val="x_msonormal"/>
    <w:basedOn w:val="Normal"/>
    <w:uiPriority w:val="99"/>
    <w:rsid w:val="009B0F98"/>
    <w:pPr>
      <w:spacing w:before="0" w:after="0" w:line="240" w:lineRule="auto"/>
    </w:pPr>
    <w:rPr>
      <w:rFonts w:ascii="Calibri" w:eastAsiaTheme="minorHAnsi" w:hAnsi="Calibri" w:cs="Calibri"/>
      <w:color w:val="auto"/>
      <w:lang w:eastAsia="en-AU"/>
    </w:rPr>
  </w:style>
  <w:style w:type="paragraph" w:styleId="NormalWeb">
    <w:name w:val="Normal (Web)"/>
    <w:basedOn w:val="Normal"/>
    <w:uiPriority w:val="99"/>
    <w:semiHidden/>
    <w:unhideWhenUsed/>
    <w:rsid w:val="003D408D"/>
    <w:pPr>
      <w:spacing w:before="100" w:beforeAutospacing="1" w:after="100" w:afterAutospacing="1" w:line="240" w:lineRule="auto"/>
    </w:pPr>
    <w:rPr>
      <w:rFonts w:ascii="Times New Roman" w:hAnsi="Times New Roman"/>
      <w:color w:val="auto"/>
      <w:sz w:val="24"/>
      <w:szCs w:val="24"/>
      <w:lang w:eastAsia="en-AU"/>
    </w:rPr>
  </w:style>
  <w:style w:type="character" w:styleId="UnresolvedMention">
    <w:name w:val="Unresolved Mention"/>
    <w:basedOn w:val="DefaultParagraphFont"/>
    <w:uiPriority w:val="99"/>
    <w:semiHidden/>
    <w:unhideWhenUsed/>
    <w:rsid w:val="004E619B"/>
    <w:rPr>
      <w:color w:val="605E5C"/>
      <w:shd w:val="clear" w:color="auto" w:fill="E1DFDD"/>
    </w:rPr>
  </w:style>
  <w:style w:type="character" w:styleId="Mention">
    <w:name w:val="Mention"/>
    <w:basedOn w:val="DefaultParagraphFont"/>
    <w:uiPriority w:val="99"/>
    <w:unhideWhenUsed/>
    <w:rsid w:val="00DC27FC"/>
    <w:rPr>
      <w:color w:val="2B579A"/>
      <w:shd w:val="clear" w:color="auto" w:fill="E1DFDD"/>
    </w:rPr>
  </w:style>
  <w:style w:type="character" w:customStyle="1" w:styleId="apple-converted-space">
    <w:name w:val="apple-converted-space"/>
    <w:basedOn w:val="DefaultParagraphFont"/>
    <w:rsid w:val="00FA523A"/>
  </w:style>
  <w:style w:type="paragraph" w:customStyle="1" w:styleId="embed">
    <w:name w:val="embed"/>
    <w:basedOn w:val="Normal"/>
    <w:qFormat/>
    <w:rsid w:val="00FA523A"/>
    <w:pPr>
      <w:spacing w:before="0" w:after="160" w:line="240" w:lineRule="auto"/>
      <w:ind w:left="567"/>
    </w:pPr>
    <w:rPr>
      <w:rFonts w:eastAsiaTheme="minorHAnsi" w:cstheme="minorBidi"/>
      <w:i/>
      <w:iCs/>
      <w:noProof/>
      <w:color w:val="FF0000"/>
      <w:lang w:val="en-US"/>
    </w:rPr>
  </w:style>
  <w:style w:type="paragraph" w:customStyle="1" w:styleId="Quote1">
    <w:name w:val="Quote1"/>
    <w:basedOn w:val="Normal"/>
    <w:qFormat/>
    <w:rsid w:val="0058380F"/>
    <w:pPr>
      <w:pBdr>
        <w:left w:val="single" w:sz="8" w:space="4" w:color="ADE2C5" w:themeColor="accent2" w:themeTint="66"/>
      </w:pBdr>
      <w:shd w:val="clear" w:color="auto" w:fill="D6F0E2" w:themeFill="accent2" w:themeFillTint="33"/>
      <w:spacing w:before="0" w:after="160" w:line="240" w:lineRule="auto"/>
      <w:ind w:left="1134" w:right="1365"/>
    </w:pPr>
    <w:rPr>
      <w:rFonts w:eastAsiaTheme="minorHAnsi" w:cstheme="minorBidi"/>
      <w:i/>
      <w:iCs/>
      <w:color w:val="auto"/>
    </w:rPr>
  </w:style>
  <w:style w:type="paragraph" w:customStyle="1" w:styleId="listbigger">
    <w:name w:val="list bigger"/>
    <w:basedOn w:val="ListParagraph"/>
    <w:qFormat/>
    <w:rsid w:val="0058380F"/>
    <w:pPr>
      <w:numPr>
        <w:numId w:val="11"/>
      </w:numPr>
      <w:spacing w:before="240" w:after="120" w:line="240" w:lineRule="auto"/>
      <w:ind w:left="992" w:hanging="357"/>
      <w:contextualSpacing w:val="0"/>
    </w:pPr>
    <w:rPr>
      <w:rFonts w:eastAsiaTheme="minorHAnsi" w:cstheme="minorBidi"/>
      <w:b/>
      <w:bCs/>
      <w:sz w:val="22"/>
      <w:szCs w:val="22"/>
    </w:rPr>
  </w:style>
  <w:style w:type="table" w:customStyle="1" w:styleId="TableGrid30">
    <w:name w:val="Table Grid3"/>
    <w:basedOn w:val="TableNormal"/>
    <w:next w:val="TableGrid"/>
    <w:uiPriority w:val="39"/>
    <w:rsid w:val="00867828"/>
    <w:pPr>
      <w:spacing w:before="0" w:after="0" w:line="240" w:lineRule="auto"/>
    </w:pPr>
    <w:rPr>
      <w:rFonts w:eastAsiaTheme="minorHAnsi" w:cstheme="minorBidi"/>
      <w:color w:val="auto"/>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box">
    <w:name w:val="list in box"/>
    <w:basedOn w:val="ListParagraph"/>
    <w:qFormat/>
    <w:rsid w:val="00477F5D"/>
    <w:pPr>
      <w:spacing w:after="60" w:line="240" w:lineRule="auto"/>
      <w:ind w:left="1021"/>
      <w:contextualSpacing w:val="0"/>
    </w:pPr>
    <w:rPr>
      <w:rFonts w:eastAsiaTheme="minorHAnsi" w:cstheme="minorBidi"/>
      <w:sz w:val="22"/>
      <w:szCs w:val="22"/>
    </w:rPr>
  </w:style>
  <w:style w:type="table" w:customStyle="1" w:styleId="TableGrid10">
    <w:name w:val="Table Grid1"/>
    <w:basedOn w:val="TableNormal"/>
    <w:next w:val="TableGrid"/>
    <w:uiPriority w:val="39"/>
    <w:rsid w:val="00541AAA"/>
    <w:pPr>
      <w:spacing w:before="0" w:after="0" w:line="240" w:lineRule="auto"/>
    </w:pPr>
    <w:rPr>
      <w:rFonts w:eastAsia="Calibri" w:cs="Arial"/>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961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375">
      <w:bodyDiv w:val="1"/>
      <w:marLeft w:val="0"/>
      <w:marRight w:val="0"/>
      <w:marTop w:val="0"/>
      <w:marBottom w:val="0"/>
      <w:divBdr>
        <w:top w:val="none" w:sz="0" w:space="0" w:color="auto"/>
        <w:left w:val="none" w:sz="0" w:space="0" w:color="auto"/>
        <w:bottom w:val="none" w:sz="0" w:space="0" w:color="auto"/>
        <w:right w:val="none" w:sz="0" w:space="0" w:color="auto"/>
      </w:divBdr>
      <w:divsChild>
        <w:div w:id="1309431507">
          <w:marLeft w:val="432"/>
          <w:marRight w:val="0"/>
          <w:marTop w:val="0"/>
          <w:marBottom w:val="200"/>
          <w:divBdr>
            <w:top w:val="none" w:sz="0" w:space="0" w:color="auto"/>
            <w:left w:val="none" w:sz="0" w:space="0" w:color="auto"/>
            <w:bottom w:val="none" w:sz="0" w:space="0" w:color="auto"/>
            <w:right w:val="none" w:sz="0" w:space="0" w:color="auto"/>
          </w:divBdr>
        </w:div>
        <w:div w:id="1827480083">
          <w:marLeft w:val="432"/>
          <w:marRight w:val="0"/>
          <w:marTop w:val="0"/>
          <w:marBottom w:val="0"/>
          <w:divBdr>
            <w:top w:val="none" w:sz="0" w:space="0" w:color="auto"/>
            <w:left w:val="none" w:sz="0" w:space="0" w:color="auto"/>
            <w:bottom w:val="none" w:sz="0" w:space="0" w:color="auto"/>
            <w:right w:val="none" w:sz="0" w:space="0" w:color="auto"/>
          </w:divBdr>
        </w:div>
      </w:divsChild>
    </w:div>
    <w:div w:id="133259265">
      <w:bodyDiv w:val="1"/>
      <w:marLeft w:val="0"/>
      <w:marRight w:val="0"/>
      <w:marTop w:val="0"/>
      <w:marBottom w:val="0"/>
      <w:divBdr>
        <w:top w:val="none" w:sz="0" w:space="0" w:color="auto"/>
        <w:left w:val="none" w:sz="0" w:space="0" w:color="auto"/>
        <w:bottom w:val="none" w:sz="0" w:space="0" w:color="auto"/>
        <w:right w:val="none" w:sz="0" w:space="0" w:color="auto"/>
      </w:divBdr>
    </w:div>
    <w:div w:id="134682753">
      <w:bodyDiv w:val="1"/>
      <w:marLeft w:val="0"/>
      <w:marRight w:val="0"/>
      <w:marTop w:val="0"/>
      <w:marBottom w:val="0"/>
      <w:divBdr>
        <w:top w:val="none" w:sz="0" w:space="0" w:color="auto"/>
        <w:left w:val="none" w:sz="0" w:space="0" w:color="auto"/>
        <w:bottom w:val="none" w:sz="0" w:space="0" w:color="auto"/>
        <w:right w:val="none" w:sz="0" w:space="0" w:color="auto"/>
      </w:divBdr>
      <w:divsChild>
        <w:div w:id="506361814">
          <w:marLeft w:val="576"/>
          <w:marRight w:val="0"/>
          <w:marTop w:val="0"/>
          <w:marBottom w:val="0"/>
          <w:divBdr>
            <w:top w:val="none" w:sz="0" w:space="0" w:color="auto"/>
            <w:left w:val="none" w:sz="0" w:space="0" w:color="auto"/>
            <w:bottom w:val="none" w:sz="0" w:space="0" w:color="auto"/>
            <w:right w:val="none" w:sz="0" w:space="0" w:color="auto"/>
          </w:divBdr>
        </w:div>
      </w:divsChild>
    </w:div>
    <w:div w:id="160892688">
      <w:bodyDiv w:val="1"/>
      <w:marLeft w:val="0"/>
      <w:marRight w:val="0"/>
      <w:marTop w:val="0"/>
      <w:marBottom w:val="0"/>
      <w:divBdr>
        <w:top w:val="none" w:sz="0" w:space="0" w:color="auto"/>
        <w:left w:val="none" w:sz="0" w:space="0" w:color="auto"/>
        <w:bottom w:val="none" w:sz="0" w:space="0" w:color="auto"/>
        <w:right w:val="none" w:sz="0" w:space="0" w:color="auto"/>
      </w:divBdr>
      <w:divsChild>
        <w:div w:id="325402999">
          <w:marLeft w:val="432"/>
          <w:marRight w:val="0"/>
          <w:marTop w:val="0"/>
          <w:marBottom w:val="0"/>
          <w:divBdr>
            <w:top w:val="none" w:sz="0" w:space="0" w:color="auto"/>
            <w:left w:val="none" w:sz="0" w:space="0" w:color="auto"/>
            <w:bottom w:val="none" w:sz="0" w:space="0" w:color="auto"/>
            <w:right w:val="none" w:sz="0" w:space="0" w:color="auto"/>
          </w:divBdr>
        </w:div>
        <w:div w:id="964503713">
          <w:marLeft w:val="432"/>
          <w:marRight w:val="0"/>
          <w:marTop w:val="0"/>
          <w:marBottom w:val="0"/>
          <w:divBdr>
            <w:top w:val="none" w:sz="0" w:space="0" w:color="auto"/>
            <w:left w:val="none" w:sz="0" w:space="0" w:color="auto"/>
            <w:bottom w:val="none" w:sz="0" w:space="0" w:color="auto"/>
            <w:right w:val="none" w:sz="0" w:space="0" w:color="auto"/>
          </w:divBdr>
        </w:div>
        <w:div w:id="1570531292">
          <w:marLeft w:val="432"/>
          <w:marRight w:val="0"/>
          <w:marTop w:val="0"/>
          <w:marBottom w:val="0"/>
          <w:divBdr>
            <w:top w:val="none" w:sz="0" w:space="0" w:color="auto"/>
            <w:left w:val="none" w:sz="0" w:space="0" w:color="auto"/>
            <w:bottom w:val="none" w:sz="0" w:space="0" w:color="auto"/>
            <w:right w:val="none" w:sz="0" w:space="0" w:color="auto"/>
          </w:divBdr>
        </w:div>
      </w:divsChild>
    </w:div>
    <w:div w:id="162362755">
      <w:bodyDiv w:val="1"/>
      <w:marLeft w:val="0"/>
      <w:marRight w:val="0"/>
      <w:marTop w:val="0"/>
      <w:marBottom w:val="0"/>
      <w:divBdr>
        <w:top w:val="none" w:sz="0" w:space="0" w:color="auto"/>
        <w:left w:val="none" w:sz="0" w:space="0" w:color="auto"/>
        <w:bottom w:val="none" w:sz="0" w:space="0" w:color="auto"/>
        <w:right w:val="none" w:sz="0" w:space="0" w:color="auto"/>
      </w:divBdr>
    </w:div>
    <w:div w:id="183247363">
      <w:bodyDiv w:val="1"/>
      <w:marLeft w:val="0"/>
      <w:marRight w:val="0"/>
      <w:marTop w:val="0"/>
      <w:marBottom w:val="0"/>
      <w:divBdr>
        <w:top w:val="none" w:sz="0" w:space="0" w:color="auto"/>
        <w:left w:val="none" w:sz="0" w:space="0" w:color="auto"/>
        <w:bottom w:val="none" w:sz="0" w:space="0" w:color="auto"/>
        <w:right w:val="none" w:sz="0" w:space="0" w:color="auto"/>
      </w:divBdr>
      <w:divsChild>
        <w:div w:id="502479296">
          <w:marLeft w:val="576"/>
          <w:marRight w:val="0"/>
          <w:marTop w:val="0"/>
          <w:marBottom w:val="0"/>
          <w:divBdr>
            <w:top w:val="none" w:sz="0" w:space="0" w:color="auto"/>
            <w:left w:val="none" w:sz="0" w:space="0" w:color="auto"/>
            <w:bottom w:val="none" w:sz="0" w:space="0" w:color="auto"/>
            <w:right w:val="none" w:sz="0" w:space="0" w:color="auto"/>
          </w:divBdr>
        </w:div>
      </w:divsChild>
    </w:div>
    <w:div w:id="314800068">
      <w:bodyDiv w:val="1"/>
      <w:marLeft w:val="0"/>
      <w:marRight w:val="0"/>
      <w:marTop w:val="0"/>
      <w:marBottom w:val="0"/>
      <w:divBdr>
        <w:top w:val="none" w:sz="0" w:space="0" w:color="auto"/>
        <w:left w:val="none" w:sz="0" w:space="0" w:color="auto"/>
        <w:bottom w:val="none" w:sz="0" w:space="0" w:color="auto"/>
        <w:right w:val="none" w:sz="0" w:space="0" w:color="auto"/>
      </w:divBdr>
    </w:div>
    <w:div w:id="378895589">
      <w:bodyDiv w:val="1"/>
      <w:marLeft w:val="0"/>
      <w:marRight w:val="0"/>
      <w:marTop w:val="0"/>
      <w:marBottom w:val="0"/>
      <w:divBdr>
        <w:top w:val="none" w:sz="0" w:space="0" w:color="auto"/>
        <w:left w:val="none" w:sz="0" w:space="0" w:color="auto"/>
        <w:bottom w:val="none" w:sz="0" w:space="0" w:color="auto"/>
        <w:right w:val="none" w:sz="0" w:space="0" w:color="auto"/>
      </w:divBdr>
    </w:div>
    <w:div w:id="386685371">
      <w:bodyDiv w:val="1"/>
      <w:marLeft w:val="0"/>
      <w:marRight w:val="0"/>
      <w:marTop w:val="0"/>
      <w:marBottom w:val="0"/>
      <w:divBdr>
        <w:top w:val="none" w:sz="0" w:space="0" w:color="auto"/>
        <w:left w:val="none" w:sz="0" w:space="0" w:color="auto"/>
        <w:bottom w:val="none" w:sz="0" w:space="0" w:color="auto"/>
        <w:right w:val="none" w:sz="0" w:space="0" w:color="auto"/>
      </w:divBdr>
    </w:div>
    <w:div w:id="405960914">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585000956">
      <w:bodyDiv w:val="1"/>
      <w:marLeft w:val="0"/>
      <w:marRight w:val="0"/>
      <w:marTop w:val="0"/>
      <w:marBottom w:val="0"/>
      <w:divBdr>
        <w:top w:val="none" w:sz="0" w:space="0" w:color="auto"/>
        <w:left w:val="none" w:sz="0" w:space="0" w:color="auto"/>
        <w:bottom w:val="none" w:sz="0" w:space="0" w:color="auto"/>
        <w:right w:val="none" w:sz="0" w:space="0" w:color="auto"/>
      </w:divBdr>
    </w:div>
    <w:div w:id="640690979">
      <w:bodyDiv w:val="1"/>
      <w:marLeft w:val="0"/>
      <w:marRight w:val="0"/>
      <w:marTop w:val="0"/>
      <w:marBottom w:val="0"/>
      <w:divBdr>
        <w:top w:val="none" w:sz="0" w:space="0" w:color="auto"/>
        <w:left w:val="none" w:sz="0" w:space="0" w:color="auto"/>
        <w:bottom w:val="none" w:sz="0" w:space="0" w:color="auto"/>
        <w:right w:val="none" w:sz="0" w:space="0" w:color="auto"/>
      </w:divBdr>
    </w:div>
    <w:div w:id="720904221">
      <w:bodyDiv w:val="1"/>
      <w:marLeft w:val="0"/>
      <w:marRight w:val="0"/>
      <w:marTop w:val="0"/>
      <w:marBottom w:val="0"/>
      <w:divBdr>
        <w:top w:val="none" w:sz="0" w:space="0" w:color="auto"/>
        <w:left w:val="none" w:sz="0" w:space="0" w:color="auto"/>
        <w:bottom w:val="none" w:sz="0" w:space="0" w:color="auto"/>
        <w:right w:val="none" w:sz="0" w:space="0" w:color="auto"/>
      </w:divBdr>
      <w:divsChild>
        <w:div w:id="2131043982">
          <w:marLeft w:val="576"/>
          <w:marRight w:val="0"/>
          <w:marTop w:val="0"/>
          <w:marBottom w:val="0"/>
          <w:divBdr>
            <w:top w:val="none" w:sz="0" w:space="0" w:color="auto"/>
            <w:left w:val="none" w:sz="0" w:space="0" w:color="auto"/>
            <w:bottom w:val="none" w:sz="0" w:space="0" w:color="auto"/>
            <w:right w:val="none" w:sz="0" w:space="0" w:color="auto"/>
          </w:divBdr>
        </w:div>
      </w:divsChild>
    </w:div>
    <w:div w:id="774709624">
      <w:bodyDiv w:val="1"/>
      <w:marLeft w:val="0"/>
      <w:marRight w:val="0"/>
      <w:marTop w:val="0"/>
      <w:marBottom w:val="0"/>
      <w:divBdr>
        <w:top w:val="none" w:sz="0" w:space="0" w:color="auto"/>
        <w:left w:val="none" w:sz="0" w:space="0" w:color="auto"/>
        <w:bottom w:val="none" w:sz="0" w:space="0" w:color="auto"/>
        <w:right w:val="none" w:sz="0" w:space="0" w:color="auto"/>
      </w:divBdr>
      <w:divsChild>
        <w:div w:id="721291976">
          <w:marLeft w:val="576"/>
          <w:marRight w:val="0"/>
          <w:marTop w:val="0"/>
          <w:marBottom w:val="0"/>
          <w:divBdr>
            <w:top w:val="none" w:sz="0" w:space="0" w:color="auto"/>
            <w:left w:val="none" w:sz="0" w:space="0" w:color="auto"/>
            <w:bottom w:val="none" w:sz="0" w:space="0" w:color="auto"/>
            <w:right w:val="none" w:sz="0" w:space="0" w:color="auto"/>
          </w:divBdr>
        </w:div>
      </w:divsChild>
    </w:div>
    <w:div w:id="941643412">
      <w:bodyDiv w:val="1"/>
      <w:marLeft w:val="0"/>
      <w:marRight w:val="0"/>
      <w:marTop w:val="0"/>
      <w:marBottom w:val="0"/>
      <w:divBdr>
        <w:top w:val="none" w:sz="0" w:space="0" w:color="auto"/>
        <w:left w:val="none" w:sz="0" w:space="0" w:color="auto"/>
        <w:bottom w:val="none" w:sz="0" w:space="0" w:color="auto"/>
        <w:right w:val="none" w:sz="0" w:space="0" w:color="auto"/>
      </w:divBdr>
      <w:divsChild>
        <w:div w:id="306713256">
          <w:marLeft w:val="432"/>
          <w:marRight w:val="0"/>
          <w:marTop w:val="0"/>
          <w:marBottom w:val="0"/>
          <w:divBdr>
            <w:top w:val="none" w:sz="0" w:space="0" w:color="auto"/>
            <w:left w:val="none" w:sz="0" w:space="0" w:color="auto"/>
            <w:bottom w:val="none" w:sz="0" w:space="0" w:color="auto"/>
            <w:right w:val="none" w:sz="0" w:space="0" w:color="auto"/>
          </w:divBdr>
        </w:div>
        <w:div w:id="470633994">
          <w:marLeft w:val="432"/>
          <w:marRight w:val="0"/>
          <w:marTop w:val="0"/>
          <w:marBottom w:val="0"/>
          <w:divBdr>
            <w:top w:val="none" w:sz="0" w:space="0" w:color="auto"/>
            <w:left w:val="none" w:sz="0" w:space="0" w:color="auto"/>
            <w:bottom w:val="none" w:sz="0" w:space="0" w:color="auto"/>
            <w:right w:val="none" w:sz="0" w:space="0" w:color="auto"/>
          </w:divBdr>
        </w:div>
      </w:divsChild>
    </w:div>
    <w:div w:id="985164758">
      <w:bodyDiv w:val="1"/>
      <w:marLeft w:val="0"/>
      <w:marRight w:val="0"/>
      <w:marTop w:val="0"/>
      <w:marBottom w:val="0"/>
      <w:divBdr>
        <w:top w:val="none" w:sz="0" w:space="0" w:color="auto"/>
        <w:left w:val="none" w:sz="0" w:space="0" w:color="auto"/>
        <w:bottom w:val="none" w:sz="0" w:space="0" w:color="auto"/>
        <w:right w:val="none" w:sz="0" w:space="0" w:color="auto"/>
      </w:divBdr>
    </w:div>
    <w:div w:id="988363531">
      <w:bodyDiv w:val="1"/>
      <w:marLeft w:val="0"/>
      <w:marRight w:val="0"/>
      <w:marTop w:val="0"/>
      <w:marBottom w:val="0"/>
      <w:divBdr>
        <w:top w:val="none" w:sz="0" w:space="0" w:color="auto"/>
        <w:left w:val="none" w:sz="0" w:space="0" w:color="auto"/>
        <w:bottom w:val="none" w:sz="0" w:space="0" w:color="auto"/>
        <w:right w:val="none" w:sz="0" w:space="0" w:color="auto"/>
      </w:divBdr>
    </w:div>
    <w:div w:id="1039277009">
      <w:bodyDiv w:val="1"/>
      <w:marLeft w:val="0"/>
      <w:marRight w:val="0"/>
      <w:marTop w:val="0"/>
      <w:marBottom w:val="0"/>
      <w:divBdr>
        <w:top w:val="none" w:sz="0" w:space="0" w:color="auto"/>
        <w:left w:val="none" w:sz="0" w:space="0" w:color="auto"/>
        <w:bottom w:val="none" w:sz="0" w:space="0" w:color="auto"/>
        <w:right w:val="none" w:sz="0" w:space="0" w:color="auto"/>
      </w:divBdr>
    </w:div>
    <w:div w:id="1062676131">
      <w:bodyDiv w:val="1"/>
      <w:marLeft w:val="0"/>
      <w:marRight w:val="0"/>
      <w:marTop w:val="0"/>
      <w:marBottom w:val="0"/>
      <w:divBdr>
        <w:top w:val="none" w:sz="0" w:space="0" w:color="auto"/>
        <w:left w:val="none" w:sz="0" w:space="0" w:color="auto"/>
        <w:bottom w:val="none" w:sz="0" w:space="0" w:color="auto"/>
        <w:right w:val="none" w:sz="0" w:space="0" w:color="auto"/>
      </w:divBdr>
    </w:div>
    <w:div w:id="1087532510">
      <w:bodyDiv w:val="1"/>
      <w:marLeft w:val="0"/>
      <w:marRight w:val="0"/>
      <w:marTop w:val="0"/>
      <w:marBottom w:val="0"/>
      <w:divBdr>
        <w:top w:val="none" w:sz="0" w:space="0" w:color="auto"/>
        <w:left w:val="none" w:sz="0" w:space="0" w:color="auto"/>
        <w:bottom w:val="none" w:sz="0" w:space="0" w:color="auto"/>
        <w:right w:val="none" w:sz="0" w:space="0" w:color="auto"/>
      </w:divBdr>
    </w:div>
    <w:div w:id="1118253540">
      <w:bodyDiv w:val="1"/>
      <w:marLeft w:val="0"/>
      <w:marRight w:val="0"/>
      <w:marTop w:val="0"/>
      <w:marBottom w:val="0"/>
      <w:divBdr>
        <w:top w:val="none" w:sz="0" w:space="0" w:color="auto"/>
        <w:left w:val="none" w:sz="0" w:space="0" w:color="auto"/>
        <w:bottom w:val="none" w:sz="0" w:space="0" w:color="auto"/>
        <w:right w:val="none" w:sz="0" w:space="0" w:color="auto"/>
      </w:divBdr>
      <w:divsChild>
        <w:div w:id="470632243">
          <w:marLeft w:val="432"/>
          <w:marRight w:val="0"/>
          <w:marTop w:val="0"/>
          <w:marBottom w:val="0"/>
          <w:divBdr>
            <w:top w:val="none" w:sz="0" w:space="0" w:color="auto"/>
            <w:left w:val="none" w:sz="0" w:space="0" w:color="auto"/>
            <w:bottom w:val="none" w:sz="0" w:space="0" w:color="auto"/>
            <w:right w:val="none" w:sz="0" w:space="0" w:color="auto"/>
          </w:divBdr>
        </w:div>
        <w:div w:id="674308402">
          <w:marLeft w:val="432"/>
          <w:marRight w:val="0"/>
          <w:marTop w:val="0"/>
          <w:marBottom w:val="0"/>
          <w:divBdr>
            <w:top w:val="none" w:sz="0" w:space="0" w:color="auto"/>
            <w:left w:val="none" w:sz="0" w:space="0" w:color="auto"/>
            <w:bottom w:val="none" w:sz="0" w:space="0" w:color="auto"/>
            <w:right w:val="none" w:sz="0" w:space="0" w:color="auto"/>
          </w:divBdr>
        </w:div>
        <w:div w:id="2139957923">
          <w:marLeft w:val="432"/>
          <w:marRight w:val="0"/>
          <w:marTop w:val="0"/>
          <w:marBottom w:val="0"/>
          <w:divBdr>
            <w:top w:val="none" w:sz="0" w:space="0" w:color="auto"/>
            <w:left w:val="none" w:sz="0" w:space="0" w:color="auto"/>
            <w:bottom w:val="none" w:sz="0" w:space="0" w:color="auto"/>
            <w:right w:val="none" w:sz="0" w:space="0" w:color="auto"/>
          </w:divBdr>
        </w:div>
      </w:divsChild>
    </w:div>
    <w:div w:id="1238980766">
      <w:bodyDiv w:val="1"/>
      <w:marLeft w:val="0"/>
      <w:marRight w:val="0"/>
      <w:marTop w:val="0"/>
      <w:marBottom w:val="0"/>
      <w:divBdr>
        <w:top w:val="none" w:sz="0" w:space="0" w:color="auto"/>
        <w:left w:val="none" w:sz="0" w:space="0" w:color="auto"/>
        <w:bottom w:val="none" w:sz="0" w:space="0" w:color="auto"/>
        <w:right w:val="none" w:sz="0" w:space="0" w:color="auto"/>
      </w:divBdr>
    </w:div>
    <w:div w:id="1273900549">
      <w:bodyDiv w:val="1"/>
      <w:marLeft w:val="0"/>
      <w:marRight w:val="0"/>
      <w:marTop w:val="0"/>
      <w:marBottom w:val="0"/>
      <w:divBdr>
        <w:top w:val="none" w:sz="0" w:space="0" w:color="auto"/>
        <w:left w:val="none" w:sz="0" w:space="0" w:color="auto"/>
        <w:bottom w:val="none" w:sz="0" w:space="0" w:color="auto"/>
        <w:right w:val="none" w:sz="0" w:space="0" w:color="auto"/>
      </w:divBdr>
    </w:div>
    <w:div w:id="1366519446">
      <w:bodyDiv w:val="1"/>
      <w:marLeft w:val="0"/>
      <w:marRight w:val="0"/>
      <w:marTop w:val="0"/>
      <w:marBottom w:val="0"/>
      <w:divBdr>
        <w:top w:val="none" w:sz="0" w:space="0" w:color="auto"/>
        <w:left w:val="none" w:sz="0" w:space="0" w:color="auto"/>
        <w:bottom w:val="none" w:sz="0" w:space="0" w:color="auto"/>
        <w:right w:val="none" w:sz="0" w:space="0" w:color="auto"/>
      </w:divBdr>
    </w:div>
    <w:div w:id="1369795358">
      <w:bodyDiv w:val="1"/>
      <w:marLeft w:val="0"/>
      <w:marRight w:val="0"/>
      <w:marTop w:val="0"/>
      <w:marBottom w:val="0"/>
      <w:divBdr>
        <w:top w:val="none" w:sz="0" w:space="0" w:color="auto"/>
        <w:left w:val="none" w:sz="0" w:space="0" w:color="auto"/>
        <w:bottom w:val="none" w:sz="0" w:space="0" w:color="auto"/>
        <w:right w:val="none" w:sz="0" w:space="0" w:color="auto"/>
      </w:divBdr>
    </w:div>
    <w:div w:id="1427729159">
      <w:bodyDiv w:val="1"/>
      <w:marLeft w:val="0"/>
      <w:marRight w:val="0"/>
      <w:marTop w:val="0"/>
      <w:marBottom w:val="0"/>
      <w:divBdr>
        <w:top w:val="none" w:sz="0" w:space="0" w:color="auto"/>
        <w:left w:val="none" w:sz="0" w:space="0" w:color="auto"/>
        <w:bottom w:val="none" w:sz="0" w:space="0" w:color="auto"/>
        <w:right w:val="none" w:sz="0" w:space="0" w:color="auto"/>
      </w:divBdr>
      <w:divsChild>
        <w:div w:id="1689210811">
          <w:marLeft w:val="576"/>
          <w:marRight w:val="0"/>
          <w:marTop w:val="0"/>
          <w:marBottom w:val="0"/>
          <w:divBdr>
            <w:top w:val="none" w:sz="0" w:space="0" w:color="auto"/>
            <w:left w:val="none" w:sz="0" w:space="0" w:color="auto"/>
            <w:bottom w:val="none" w:sz="0" w:space="0" w:color="auto"/>
            <w:right w:val="none" w:sz="0" w:space="0" w:color="auto"/>
          </w:divBdr>
        </w:div>
      </w:divsChild>
    </w:div>
    <w:div w:id="1528130482">
      <w:bodyDiv w:val="1"/>
      <w:marLeft w:val="0"/>
      <w:marRight w:val="0"/>
      <w:marTop w:val="0"/>
      <w:marBottom w:val="0"/>
      <w:divBdr>
        <w:top w:val="none" w:sz="0" w:space="0" w:color="auto"/>
        <w:left w:val="none" w:sz="0" w:space="0" w:color="auto"/>
        <w:bottom w:val="none" w:sz="0" w:space="0" w:color="auto"/>
        <w:right w:val="none" w:sz="0" w:space="0" w:color="auto"/>
      </w:divBdr>
    </w:div>
    <w:div w:id="1561861597">
      <w:bodyDiv w:val="1"/>
      <w:marLeft w:val="0"/>
      <w:marRight w:val="0"/>
      <w:marTop w:val="0"/>
      <w:marBottom w:val="0"/>
      <w:divBdr>
        <w:top w:val="none" w:sz="0" w:space="0" w:color="auto"/>
        <w:left w:val="none" w:sz="0" w:space="0" w:color="auto"/>
        <w:bottom w:val="none" w:sz="0" w:space="0" w:color="auto"/>
        <w:right w:val="none" w:sz="0" w:space="0" w:color="auto"/>
      </w:divBdr>
    </w:div>
    <w:div w:id="1605767698">
      <w:bodyDiv w:val="1"/>
      <w:marLeft w:val="0"/>
      <w:marRight w:val="0"/>
      <w:marTop w:val="0"/>
      <w:marBottom w:val="0"/>
      <w:divBdr>
        <w:top w:val="none" w:sz="0" w:space="0" w:color="auto"/>
        <w:left w:val="none" w:sz="0" w:space="0" w:color="auto"/>
        <w:bottom w:val="none" w:sz="0" w:space="0" w:color="auto"/>
        <w:right w:val="none" w:sz="0" w:space="0" w:color="auto"/>
      </w:divBdr>
    </w:div>
    <w:div w:id="1654487264">
      <w:bodyDiv w:val="1"/>
      <w:marLeft w:val="0"/>
      <w:marRight w:val="0"/>
      <w:marTop w:val="0"/>
      <w:marBottom w:val="0"/>
      <w:divBdr>
        <w:top w:val="none" w:sz="0" w:space="0" w:color="auto"/>
        <w:left w:val="none" w:sz="0" w:space="0" w:color="auto"/>
        <w:bottom w:val="none" w:sz="0" w:space="0" w:color="auto"/>
        <w:right w:val="none" w:sz="0" w:space="0" w:color="auto"/>
      </w:divBdr>
    </w:div>
    <w:div w:id="1715960420">
      <w:bodyDiv w:val="1"/>
      <w:marLeft w:val="0"/>
      <w:marRight w:val="0"/>
      <w:marTop w:val="0"/>
      <w:marBottom w:val="0"/>
      <w:divBdr>
        <w:top w:val="none" w:sz="0" w:space="0" w:color="auto"/>
        <w:left w:val="none" w:sz="0" w:space="0" w:color="auto"/>
        <w:bottom w:val="none" w:sz="0" w:space="0" w:color="auto"/>
        <w:right w:val="none" w:sz="0" w:space="0" w:color="auto"/>
      </w:divBdr>
      <w:divsChild>
        <w:div w:id="59983728">
          <w:marLeft w:val="432"/>
          <w:marRight w:val="0"/>
          <w:marTop w:val="0"/>
          <w:marBottom w:val="0"/>
          <w:divBdr>
            <w:top w:val="none" w:sz="0" w:space="0" w:color="auto"/>
            <w:left w:val="none" w:sz="0" w:space="0" w:color="auto"/>
            <w:bottom w:val="none" w:sz="0" w:space="0" w:color="auto"/>
            <w:right w:val="none" w:sz="0" w:space="0" w:color="auto"/>
          </w:divBdr>
        </w:div>
        <w:div w:id="1495683717">
          <w:marLeft w:val="432"/>
          <w:marRight w:val="0"/>
          <w:marTop w:val="0"/>
          <w:marBottom w:val="0"/>
          <w:divBdr>
            <w:top w:val="none" w:sz="0" w:space="0" w:color="auto"/>
            <w:left w:val="none" w:sz="0" w:space="0" w:color="auto"/>
            <w:bottom w:val="none" w:sz="0" w:space="0" w:color="auto"/>
            <w:right w:val="none" w:sz="0" w:space="0" w:color="auto"/>
          </w:divBdr>
        </w:div>
        <w:div w:id="2026906610">
          <w:marLeft w:val="432"/>
          <w:marRight w:val="0"/>
          <w:marTop w:val="0"/>
          <w:marBottom w:val="0"/>
          <w:divBdr>
            <w:top w:val="none" w:sz="0" w:space="0" w:color="auto"/>
            <w:left w:val="none" w:sz="0" w:space="0" w:color="auto"/>
            <w:bottom w:val="none" w:sz="0" w:space="0" w:color="auto"/>
            <w:right w:val="none" w:sz="0" w:space="0" w:color="auto"/>
          </w:divBdr>
        </w:div>
      </w:divsChild>
    </w:div>
    <w:div w:id="1784613791">
      <w:bodyDiv w:val="1"/>
      <w:marLeft w:val="0"/>
      <w:marRight w:val="0"/>
      <w:marTop w:val="0"/>
      <w:marBottom w:val="0"/>
      <w:divBdr>
        <w:top w:val="none" w:sz="0" w:space="0" w:color="auto"/>
        <w:left w:val="none" w:sz="0" w:space="0" w:color="auto"/>
        <w:bottom w:val="none" w:sz="0" w:space="0" w:color="auto"/>
        <w:right w:val="none" w:sz="0" w:space="0" w:color="auto"/>
      </w:divBdr>
      <w:divsChild>
        <w:div w:id="642083266">
          <w:marLeft w:val="432"/>
          <w:marRight w:val="0"/>
          <w:marTop w:val="0"/>
          <w:marBottom w:val="200"/>
          <w:divBdr>
            <w:top w:val="none" w:sz="0" w:space="0" w:color="auto"/>
            <w:left w:val="none" w:sz="0" w:space="0" w:color="auto"/>
            <w:bottom w:val="none" w:sz="0" w:space="0" w:color="auto"/>
            <w:right w:val="none" w:sz="0" w:space="0" w:color="auto"/>
          </w:divBdr>
        </w:div>
        <w:div w:id="1448504510">
          <w:marLeft w:val="432"/>
          <w:marRight w:val="0"/>
          <w:marTop w:val="0"/>
          <w:marBottom w:val="0"/>
          <w:divBdr>
            <w:top w:val="none" w:sz="0" w:space="0" w:color="auto"/>
            <w:left w:val="none" w:sz="0" w:space="0" w:color="auto"/>
            <w:bottom w:val="none" w:sz="0" w:space="0" w:color="auto"/>
            <w:right w:val="none" w:sz="0" w:space="0" w:color="auto"/>
          </w:divBdr>
        </w:div>
      </w:divsChild>
    </w:div>
    <w:div w:id="1866673527">
      <w:bodyDiv w:val="1"/>
      <w:marLeft w:val="0"/>
      <w:marRight w:val="0"/>
      <w:marTop w:val="0"/>
      <w:marBottom w:val="0"/>
      <w:divBdr>
        <w:top w:val="none" w:sz="0" w:space="0" w:color="auto"/>
        <w:left w:val="none" w:sz="0" w:space="0" w:color="auto"/>
        <w:bottom w:val="none" w:sz="0" w:space="0" w:color="auto"/>
        <w:right w:val="none" w:sz="0" w:space="0" w:color="auto"/>
      </w:divBdr>
      <w:divsChild>
        <w:div w:id="1304044976">
          <w:marLeft w:val="432"/>
          <w:marRight w:val="0"/>
          <w:marTop w:val="0"/>
          <w:marBottom w:val="0"/>
          <w:divBdr>
            <w:top w:val="none" w:sz="0" w:space="0" w:color="auto"/>
            <w:left w:val="none" w:sz="0" w:space="0" w:color="auto"/>
            <w:bottom w:val="none" w:sz="0" w:space="0" w:color="auto"/>
            <w:right w:val="none" w:sz="0" w:space="0" w:color="auto"/>
          </w:divBdr>
        </w:div>
      </w:divsChild>
    </w:div>
    <w:div w:id="1921870263">
      <w:bodyDiv w:val="1"/>
      <w:marLeft w:val="0"/>
      <w:marRight w:val="0"/>
      <w:marTop w:val="0"/>
      <w:marBottom w:val="0"/>
      <w:divBdr>
        <w:top w:val="none" w:sz="0" w:space="0" w:color="auto"/>
        <w:left w:val="none" w:sz="0" w:space="0" w:color="auto"/>
        <w:bottom w:val="none" w:sz="0" w:space="0" w:color="auto"/>
        <w:right w:val="none" w:sz="0" w:space="0" w:color="auto"/>
      </w:divBdr>
    </w:div>
    <w:div w:id="201945764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4229293">
      <w:bodyDiv w:val="1"/>
      <w:marLeft w:val="0"/>
      <w:marRight w:val="0"/>
      <w:marTop w:val="0"/>
      <w:marBottom w:val="0"/>
      <w:divBdr>
        <w:top w:val="none" w:sz="0" w:space="0" w:color="auto"/>
        <w:left w:val="none" w:sz="0" w:space="0" w:color="auto"/>
        <w:bottom w:val="none" w:sz="0" w:space="0" w:color="auto"/>
        <w:right w:val="none" w:sz="0" w:space="0" w:color="auto"/>
      </w:divBdr>
    </w:div>
    <w:div w:id="2088962540">
      <w:bodyDiv w:val="1"/>
      <w:marLeft w:val="0"/>
      <w:marRight w:val="0"/>
      <w:marTop w:val="0"/>
      <w:marBottom w:val="0"/>
      <w:divBdr>
        <w:top w:val="none" w:sz="0" w:space="0" w:color="auto"/>
        <w:left w:val="none" w:sz="0" w:space="0" w:color="auto"/>
        <w:bottom w:val="none" w:sz="0" w:space="0" w:color="auto"/>
        <w:right w:val="none" w:sz="0" w:space="0" w:color="auto"/>
      </w:divBdr>
    </w:div>
    <w:div w:id="2120489525">
      <w:bodyDiv w:val="1"/>
      <w:marLeft w:val="0"/>
      <w:marRight w:val="0"/>
      <w:marTop w:val="0"/>
      <w:marBottom w:val="0"/>
      <w:divBdr>
        <w:top w:val="none" w:sz="0" w:space="0" w:color="auto"/>
        <w:left w:val="none" w:sz="0" w:space="0" w:color="auto"/>
        <w:bottom w:val="none" w:sz="0" w:space="0" w:color="auto"/>
        <w:right w:val="none" w:sz="0" w:space="0" w:color="auto"/>
      </w:divBdr>
      <w:divsChild>
        <w:div w:id="577137301">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ahvic.org.au/cms_uploads/docs/ahv-customer-service.pdf" TargetMode="External"/><Relationship Id="rId26" Type="http://schemas.openxmlformats.org/officeDocument/2006/relationships/hyperlink" Target="https://justiceconnect.org.au/help/dear-landlord/" TargetMode="External"/><Relationship Id="rId3" Type="http://schemas.openxmlformats.org/officeDocument/2006/relationships/customXml" Target="../customXml/item3.xml"/><Relationship Id="rId21" Type="http://schemas.openxmlformats.org/officeDocument/2006/relationships/hyperlink" Target="https://www.consumer.vic.gov.au/housing/renting/repairs-alterations-safety-and-pets/repairs/repairs-in-rental-proper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rentingcommissioner.vic.gov.au/the-commission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ehl.com.au/HaveYourSay/Attachment?Action=Download&amp;Attachment_id=15777"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nsumer.vic.gov.au/housing/renting/starting-and-changing-rental-agreements/resources-and-guides-for-renters/renters-guid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ov.scot/publications/guide-successful-tenant-participation"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chl.org.au/wp-content/uploads/CHVL-Customer-Promise-Brochure.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iavic.com.au/community-housing/community-housing-models/" TargetMode="External"/><Relationship Id="rId27" Type="http://schemas.openxmlformats.org/officeDocument/2006/relationships/hyperlink" Target="https://tenantsvic.org.au/" TargetMode="External"/><Relationship Id="rId30" Type="http://schemas.openxmlformats.org/officeDocument/2006/relationships/footer" Target="footer4.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OneDrive%20-%20COMMUNITY%20HOUSING%20FEDERATION%20OF%20VICTORIA%20INCORPORA\Projects\Report%20Pro%20Forma\CHIA%20VIC%20Report%20Template.dotx" TargetMode="External"/></Relationships>
</file>

<file path=word/theme/theme1.xml><?xml version="1.0" encoding="utf-8"?>
<a:theme xmlns:a="http://schemas.openxmlformats.org/drawingml/2006/main" name="Office Theme">
  <a:themeElements>
    <a:clrScheme name="Chia Template">
      <a:dk1>
        <a:srgbClr val="000000"/>
      </a:dk1>
      <a:lt1>
        <a:srgbClr val="FFFFFF"/>
      </a:lt1>
      <a:dk2>
        <a:srgbClr val="22A9E1"/>
      </a:dk2>
      <a:lt2>
        <a:srgbClr val="C8EAF7"/>
      </a:lt2>
      <a:accent1>
        <a:srgbClr val="8ABD42"/>
      </a:accent1>
      <a:accent2>
        <a:srgbClr val="3DAE71"/>
      </a:accent2>
      <a:accent3>
        <a:srgbClr val="25B29C"/>
      </a:accent3>
      <a:accent4>
        <a:srgbClr val="23B9D2"/>
      </a:accent4>
      <a:accent5>
        <a:srgbClr val="22A9E1"/>
      </a:accent5>
      <a:accent6>
        <a:srgbClr val="585B5A"/>
      </a:accent6>
      <a:hlink>
        <a:srgbClr val="343432"/>
      </a:hlink>
      <a:folHlink>
        <a:srgbClr val="1A5F4C"/>
      </a:folHlink>
    </a:clrScheme>
    <a:fontScheme name="Chia Templa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noFill/>
        </a:ln>
      </a:spPr>
      <a:bodyPr rot="0" spcFirstLastPara="0" vertOverflow="overflow" horzOverflow="overflow" vert="horz" wrap="square" lIns="36000" tIns="45720" rIns="3600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C93D353E2E78B4D9073097ECFBFA34B" ma:contentTypeVersion="16" ma:contentTypeDescription="Create a new document." ma:contentTypeScope="" ma:versionID="78112a1d58a07c379b806f97f0c3c657">
  <xsd:schema xmlns:xsd="http://www.w3.org/2001/XMLSchema" xmlns:xs="http://www.w3.org/2001/XMLSchema" xmlns:p="http://schemas.microsoft.com/office/2006/metadata/properties" xmlns:ns2="cf03cbe8-952f-466a-b1f4-73ec1c63af97" xmlns:ns3="f00bc975-6bbc-455b-b94f-a040b201c214" targetNamespace="http://schemas.microsoft.com/office/2006/metadata/properties" ma:root="true" ma:fieldsID="36457679e9a2d2ae083bace5cd3a943c" ns2:_="" ns3:_="">
    <xsd:import namespace="cf03cbe8-952f-466a-b1f4-73ec1c63af97"/>
    <xsd:import namespace="f00bc975-6bbc-455b-b94f-a040b201c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cbe8-952f-466a-b1f4-73ec1c63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2ced9-ba7c-4eff-9b82-28cdf989f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bc975-6bbc-455b-b94f-a040b201c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947d43-a372-4171-8969-cc9a0f5f64fb}" ma:internalName="TaxCatchAll" ma:showField="CatchAllData" ma:web="f00bc975-6bbc-455b-b94f-a040b201c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f03cbe8-952f-466a-b1f4-73ec1c63af97">
      <Terms xmlns="http://schemas.microsoft.com/office/infopath/2007/PartnerControls"/>
    </lcf76f155ced4ddcb4097134ff3c332f>
    <TaxCatchAll xmlns="f00bc975-6bbc-455b-b94f-a040b201c21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578A1-EBB0-4980-90E0-A7A74D9CE6DD}">
  <ds:schemaRefs>
    <ds:schemaRef ds:uri="http://schemas.openxmlformats.org/officeDocument/2006/bibliography"/>
  </ds:schemaRefs>
</ds:datastoreItem>
</file>

<file path=customXml/itemProps3.xml><?xml version="1.0" encoding="utf-8"?>
<ds:datastoreItem xmlns:ds="http://schemas.openxmlformats.org/officeDocument/2006/customXml" ds:itemID="{B0D29DB1-CB01-4D72-AAF1-D8F66EBBD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cbe8-952f-466a-b1f4-73ec1c63af97"/>
    <ds:schemaRef ds:uri="f00bc975-6bbc-455b-b94f-a040b201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29268-48A2-4BFD-B2C0-ED2EC2CA3B98}">
  <ds:schemaRefs>
    <ds:schemaRef ds:uri="http://schemas.microsoft.com/sharepoint/v3/contenttype/forms"/>
  </ds:schemaRefs>
</ds:datastoreItem>
</file>

<file path=customXml/itemProps5.xml><?xml version="1.0" encoding="utf-8"?>
<ds:datastoreItem xmlns:ds="http://schemas.openxmlformats.org/officeDocument/2006/customXml" ds:itemID="{DC949AA3-259D-45D4-96AD-B5C74061CE14}">
  <ds:schemaRefs>
    <ds:schemaRef ds:uri="http://schemas.microsoft.com/office/2006/metadata/properties"/>
    <ds:schemaRef ds:uri="http://schemas.microsoft.com/office/infopath/2007/PartnerControls"/>
    <ds:schemaRef ds:uri="cf03cbe8-952f-466a-b1f4-73ec1c63af97"/>
    <ds:schemaRef ds:uri="f00bc975-6bbc-455b-b94f-a040b201c214"/>
  </ds:schemaRefs>
</ds:datastoreItem>
</file>

<file path=docProps/app.xml><?xml version="1.0" encoding="utf-8"?>
<Properties xmlns="http://schemas.openxmlformats.org/officeDocument/2006/extended-properties" xmlns:vt="http://schemas.openxmlformats.org/officeDocument/2006/docPropsVTypes">
  <Template>CHIA VIC Report Template</Template>
  <TotalTime>98</TotalTime>
  <Pages>8</Pages>
  <Words>2582</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Links>
    <vt:vector size="210" baseType="variant">
      <vt:variant>
        <vt:i4>2031711</vt:i4>
      </vt:variant>
      <vt:variant>
        <vt:i4>195</vt:i4>
      </vt:variant>
      <vt:variant>
        <vt:i4>0</vt:i4>
      </vt:variant>
      <vt:variant>
        <vt:i4>5</vt:i4>
      </vt:variant>
      <vt:variant>
        <vt:lpwstr>https://providers.dffh.vic.gov.au/rent-setting-and-rebate-operational-guidelines</vt:lpwstr>
      </vt:variant>
      <vt:variant>
        <vt:lpwstr>:~:text=The%20Rent%20setting%20and%20rebate%20operational%20guidelines%20are%20aimed%20at,not%20met%20by%20government%20funding.</vt:lpwstr>
      </vt:variant>
      <vt:variant>
        <vt:i4>2031711</vt:i4>
      </vt:variant>
      <vt:variant>
        <vt:i4>192</vt:i4>
      </vt:variant>
      <vt:variant>
        <vt:i4>0</vt:i4>
      </vt:variant>
      <vt:variant>
        <vt:i4>5</vt:i4>
      </vt:variant>
      <vt:variant>
        <vt:lpwstr>https://providers.dffh.vic.gov.au/rent-setting-and-rebate-operational-guidelines</vt:lpwstr>
      </vt:variant>
      <vt:variant>
        <vt:lpwstr>:~:text=The%20Rent%20setting%20and%20rebate%20operational%20guidelines%20are%20aimed%20at,not%20met%20by%20government%20funding.</vt:lpwstr>
      </vt:variant>
      <vt:variant>
        <vt:i4>4653153</vt:i4>
      </vt:variant>
      <vt:variant>
        <vt:i4>189</vt:i4>
      </vt:variant>
      <vt:variant>
        <vt:i4>0</vt:i4>
      </vt:variant>
      <vt:variant>
        <vt:i4>5</vt:i4>
      </vt:variant>
      <vt:variant>
        <vt:lpwstr>https://chfv.sharepoint.com/:p:/r/sites/SharedDrives/_layouts/15/Doc.aspx?sourcedoc=%7B8EE502F0-8619-4490-8D6B-8504031CC92A%7D&amp;file=CHI-01%20Rent%20calculation%20diagrams.pptx&amp;action=edit&amp;mobileredirect=true</vt:lpwstr>
      </vt:variant>
      <vt:variant>
        <vt:lpwstr/>
      </vt:variant>
      <vt:variant>
        <vt:i4>4653153</vt:i4>
      </vt:variant>
      <vt:variant>
        <vt:i4>186</vt:i4>
      </vt:variant>
      <vt:variant>
        <vt:i4>0</vt:i4>
      </vt:variant>
      <vt:variant>
        <vt:i4>5</vt:i4>
      </vt:variant>
      <vt:variant>
        <vt:lpwstr>https://chfv.sharepoint.com/:p:/r/sites/SharedDrives/_layouts/15/Doc.aspx?sourcedoc=%7B8EE502F0-8619-4490-8D6B-8504031CC92A%7D&amp;file=CHI-01%20Rent%20calculation%20diagrams.pptx&amp;action=edit&amp;mobileredirect=true</vt:lpwstr>
      </vt:variant>
      <vt:variant>
        <vt:lpwstr/>
      </vt:variant>
      <vt:variant>
        <vt:i4>4063239</vt:i4>
      </vt:variant>
      <vt:variant>
        <vt:i4>183</vt:i4>
      </vt:variant>
      <vt:variant>
        <vt:i4>0</vt:i4>
      </vt:variant>
      <vt:variant>
        <vt:i4>5</vt:i4>
      </vt:variant>
      <vt:variant>
        <vt:lpwstr>mailto:Jason.perdriau@chiavic.com.au</vt:lpwstr>
      </vt:variant>
      <vt:variant>
        <vt:lpwstr/>
      </vt:variant>
      <vt:variant>
        <vt:i4>1245244</vt:i4>
      </vt:variant>
      <vt:variant>
        <vt:i4>176</vt:i4>
      </vt:variant>
      <vt:variant>
        <vt:i4>0</vt:i4>
      </vt:variant>
      <vt:variant>
        <vt:i4>5</vt:i4>
      </vt:variant>
      <vt:variant>
        <vt:lpwstr/>
      </vt:variant>
      <vt:variant>
        <vt:lpwstr>_Toc106895296</vt:lpwstr>
      </vt:variant>
      <vt:variant>
        <vt:i4>1245244</vt:i4>
      </vt:variant>
      <vt:variant>
        <vt:i4>170</vt:i4>
      </vt:variant>
      <vt:variant>
        <vt:i4>0</vt:i4>
      </vt:variant>
      <vt:variant>
        <vt:i4>5</vt:i4>
      </vt:variant>
      <vt:variant>
        <vt:lpwstr/>
      </vt:variant>
      <vt:variant>
        <vt:lpwstr>_Toc106895295</vt:lpwstr>
      </vt:variant>
      <vt:variant>
        <vt:i4>1245244</vt:i4>
      </vt:variant>
      <vt:variant>
        <vt:i4>164</vt:i4>
      </vt:variant>
      <vt:variant>
        <vt:i4>0</vt:i4>
      </vt:variant>
      <vt:variant>
        <vt:i4>5</vt:i4>
      </vt:variant>
      <vt:variant>
        <vt:lpwstr/>
      </vt:variant>
      <vt:variant>
        <vt:lpwstr>_Toc106895294</vt:lpwstr>
      </vt:variant>
      <vt:variant>
        <vt:i4>1245244</vt:i4>
      </vt:variant>
      <vt:variant>
        <vt:i4>158</vt:i4>
      </vt:variant>
      <vt:variant>
        <vt:i4>0</vt:i4>
      </vt:variant>
      <vt:variant>
        <vt:i4>5</vt:i4>
      </vt:variant>
      <vt:variant>
        <vt:lpwstr/>
      </vt:variant>
      <vt:variant>
        <vt:lpwstr>_Toc106895293</vt:lpwstr>
      </vt:variant>
      <vt:variant>
        <vt:i4>1245244</vt:i4>
      </vt:variant>
      <vt:variant>
        <vt:i4>152</vt:i4>
      </vt:variant>
      <vt:variant>
        <vt:i4>0</vt:i4>
      </vt:variant>
      <vt:variant>
        <vt:i4>5</vt:i4>
      </vt:variant>
      <vt:variant>
        <vt:lpwstr/>
      </vt:variant>
      <vt:variant>
        <vt:lpwstr>_Toc106895292</vt:lpwstr>
      </vt:variant>
      <vt:variant>
        <vt:i4>1245244</vt:i4>
      </vt:variant>
      <vt:variant>
        <vt:i4>146</vt:i4>
      </vt:variant>
      <vt:variant>
        <vt:i4>0</vt:i4>
      </vt:variant>
      <vt:variant>
        <vt:i4>5</vt:i4>
      </vt:variant>
      <vt:variant>
        <vt:lpwstr/>
      </vt:variant>
      <vt:variant>
        <vt:lpwstr>_Toc106895291</vt:lpwstr>
      </vt:variant>
      <vt:variant>
        <vt:i4>1245244</vt:i4>
      </vt:variant>
      <vt:variant>
        <vt:i4>140</vt:i4>
      </vt:variant>
      <vt:variant>
        <vt:i4>0</vt:i4>
      </vt:variant>
      <vt:variant>
        <vt:i4>5</vt:i4>
      </vt:variant>
      <vt:variant>
        <vt:lpwstr/>
      </vt:variant>
      <vt:variant>
        <vt:lpwstr>_Toc106895290</vt:lpwstr>
      </vt:variant>
      <vt:variant>
        <vt:i4>1179708</vt:i4>
      </vt:variant>
      <vt:variant>
        <vt:i4>134</vt:i4>
      </vt:variant>
      <vt:variant>
        <vt:i4>0</vt:i4>
      </vt:variant>
      <vt:variant>
        <vt:i4>5</vt:i4>
      </vt:variant>
      <vt:variant>
        <vt:lpwstr/>
      </vt:variant>
      <vt:variant>
        <vt:lpwstr>_Toc106895289</vt:lpwstr>
      </vt:variant>
      <vt:variant>
        <vt:i4>1179708</vt:i4>
      </vt:variant>
      <vt:variant>
        <vt:i4>128</vt:i4>
      </vt:variant>
      <vt:variant>
        <vt:i4>0</vt:i4>
      </vt:variant>
      <vt:variant>
        <vt:i4>5</vt:i4>
      </vt:variant>
      <vt:variant>
        <vt:lpwstr/>
      </vt:variant>
      <vt:variant>
        <vt:lpwstr>_Toc106895288</vt:lpwstr>
      </vt:variant>
      <vt:variant>
        <vt:i4>1179708</vt:i4>
      </vt:variant>
      <vt:variant>
        <vt:i4>122</vt:i4>
      </vt:variant>
      <vt:variant>
        <vt:i4>0</vt:i4>
      </vt:variant>
      <vt:variant>
        <vt:i4>5</vt:i4>
      </vt:variant>
      <vt:variant>
        <vt:lpwstr/>
      </vt:variant>
      <vt:variant>
        <vt:lpwstr>_Toc106895287</vt:lpwstr>
      </vt:variant>
      <vt:variant>
        <vt:i4>1179708</vt:i4>
      </vt:variant>
      <vt:variant>
        <vt:i4>116</vt:i4>
      </vt:variant>
      <vt:variant>
        <vt:i4>0</vt:i4>
      </vt:variant>
      <vt:variant>
        <vt:i4>5</vt:i4>
      </vt:variant>
      <vt:variant>
        <vt:lpwstr/>
      </vt:variant>
      <vt:variant>
        <vt:lpwstr>_Toc106895286</vt:lpwstr>
      </vt:variant>
      <vt:variant>
        <vt:i4>1179708</vt:i4>
      </vt:variant>
      <vt:variant>
        <vt:i4>110</vt:i4>
      </vt:variant>
      <vt:variant>
        <vt:i4>0</vt:i4>
      </vt:variant>
      <vt:variant>
        <vt:i4>5</vt:i4>
      </vt:variant>
      <vt:variant>
        <vt:lpwstr/>
      </vt:variant>
      <vt:variant>
        <vt:lpwstr>_Toc106895285</vt:lpwstr>
      </vt:variant>
      <vt:variant>
        <vt:i4>1179708</vt:i4>
      </vt:variant>
      <vt:variant>
        <vt:i4>104</vt:i4>
      </vt:variant>
      <vt:variant>
        <vt:i4>0</vt:i4>
      </vt:variant>
      <vt:variant>
        <vt:i4>5</vt:i4>
      </vt:variant>
      <vt:variant>
        <vt:lpwstr/>
      </vt:variant>
      <vt:variant>
        <vt:lpwstr>_Toc106895284</vt:lpwstr>
      </vt:variant>
      <vt:variant>
        <vt:i4>1179708</vt:i4>
      </vt:variant>
      <vt:variant>
        <vt:i4>98</vt:i4>
      </vt:variant>
      <vt:variant>
        <vt:i4>0</vt:i4>
      </vt:variant>
      <vt:variant>
        <vt:i4>5</vt:i4>
      </vt:variant>
      <vt:variant>
        <vt:lpwstr/>
      </vt:variant>
      <vt:variant>
        <vt:lpwstr>_Toc106895283</vt:lpwstr>
      </vt:variant>
      <vt:variant>
        <vt:i4>1179708</vt:i4>
      </vt:variant>
      <vt:variant>
        <vt:i4>92</vt:i4>
      </vt:variant>
      <vt:variant>
        <vt:i4>0</vt:i4>
      </vt:variant>
      <vt:variant>
        <vt:i4>5</vt:i4>
      </vt:variant>
      <vt:variant>
        <vt:lpwstr/>
      </vt:variant>
      <vt:variant>
        <vt:lpwstr>_Toc106895282</vt:lpwstr>
      </vt:variant>
      <vt:variant>
        <vt:i4>1179708</vt:i4>
      </vt:variant>
      <vt:variant>
        <vt:i4>86</vt:i4>
      </vt:variant>
      <vt:variant>
        <vt:i4>0</vt:i4>
      </vt:variant>
      <vt:variant>
        <vt:i4>5</vt:i4>
      </vt:variant>
      <vt:variant>
        <vt:lpwstr/>
      </vt:variant>
      <vt:variant>
        <vt:lpwstr>_Toc106895281</vt:lpwstr>
      </vt:variant>
      <vt:variant>
        <vt:i4>1179708</vt:i4>
      </vt:variant>
      <vt:variant>
        <vt:i4>80</vt:i4>
      </vt:variant>
      <vt:variant>
        <vt:i4>0</vt:i4>
      </vt:variant>
      <vt:variant>
        <vt:i4>5</vt:i4>
      </vt:variant>
      <vt:variant>
        <vt:lpwstr/>
      </vt:variant>
      <vt:variant>
        <vt:lpwstr>_Toc106895280</vt:lpwstr>
      </vt:variant>
      <vt:variant>
        <vt:i4>1900604</vt:i4>
      </vt:variant>
      <vt:variant>
        <vt:i4>74</vt:i4>
      </vt:variant>
      <vt:variant>
        <vt:i4>0</vt:i4>
      </vt:variant>
      <vt:variant>
        <vt:i4>5</vt:i4>
      </vt:variant>
      <vt:variant>
        <vt:lpwstr/>
      </vt:variant>
      <vt:variant>
        <vt:lpwstr>_Toc106895279</vt:lpwstr>
      </vt:variant>
      <vt:variant>
        <vt:i4>1900604</vt:i4>
      </vt:variant>
      <vt:variant>
        <vt:i4>68</vt:i4>
      </vt:variant>
      <vt:variant>
        <vt:i4>0</vt:i4>
      </vt:variant>
      <vt:variant>
        <vt:i4>5</vt:i4>
      </vt:variant>
      <vt:variant>
        <vt:lpwstr/>
      </vt:variant>
      <vt:variant>
        <vt:lpwstr>_Toc106895278</vt:lpwstr>
      </vt:variant>
      <vt:variant>
        <vt:i4>1900604</vt:i4>
      </vt:variant>
      <vt:variant>
        <vt:i4>62</vt:i4>
      </vt:variant>
      <vt:variant>
        <vt:i4>0</vt:i4>
      </vt:variant>
      <vt:variant>
        <vt:i4>5</vt:i4>
      </vt:variant>
      <vt:variant>
        <vt:lpwstr/>
      </vt:variant>
      <vt:variant>
        <vt:lpwstr>_Toc106895277</vt:lpwstr>
      </vt:variant>
      <vt:variant>
        <vt:i4>1900604</vt:i4>
      </vt:variant>
      <vt:variant>
        <vt:i4>56</vt:i4>
      </vt:variant>
      <vt:variant>
        <vt:i4>0</vt:i4>
      </vt:variant>
      <vt:variant>
        <vt:i4>5</vt:i4>
      </vt:variant>
      <vt:variant>
        <vt:lpwstr/>
      </vt:variant>
      <vt:variant>
        <vt:lpwstr>_Toc106895276</vt:lpwstr>
      </vt:variant>
      <vt:variant>
        <vt:i4>1900604</vt:i4>
      </vt:variant>
      <vt:variant>
        <vt:i4>50</vt:i4>
      </vt:variant>
      <vt:variant>
        <vt:i4>0</vt:i4>
      </vt:variant>
      <vt:variant>
        <vt:i4>5</vt:i4>
      </vt:variant>
      <vt:variant>
        <vt:lpwstr/>
      </vt:variant>
      <vt:variant>
        <vt:lpwstr>_Toc106895275</vt:lpwstr>
      </vt:variant>
      <vt:variant>
        <vt:i4>1900604</vt:i4>
      </vt:variant>
      <vt:variant>
        <vt:i4>44</vt:i4>
      </vt:variant>
      <vt:variant>
        <vt:i4>0</vt:i4>
      </vt:variant>
      <vt:variant>
        <vt:i4>5</vt:i4>
      </vt:variant>
      <vt:variant>
        <vt:lpwstr/>
      </vt:variant>
      <vt:variant>
        <vt:lpwstr>_Toc106895274</vt:lpwstr>
      </vt:variant>
      <vt:variant>
        <vt:i4>1900604</vt:i4>
      </vt:variant>
      <vt:variant>
        <vt:i4>38</vt:i4>
      </vt:variant>
      <vt:variant>
        <vt:i4>0</vt:i4>
      </vt:variant>
      <vt:variant>
        <vt:i4>5</vt:i4>
      </vt:variant>
      <vt:variant>
        <vt:lpwstr/>
      </vt:variant>
      <vt:variant>
        <vt:lpwstr>_Toc106895273</vt:lpwstr>
      </vt:variant>
      <vt:variant>
        <vt:i4>1900604</vt:i4>
      </vt:variant>
      <vt:variant>
        <vt:i4>32</vt:i4>
      </vt:variant>
      <vt:variant>
        <vt:i4>0</vt:i4>
      </vt:variant>
      <vt:variant>
        <vt:i4>5</vt:i4>
      </vt:variant>
      <vt:variant>
        <vt:lpwstr/>
      </vt:variant>
      <vt:variant>
        <vt:lpwstr>_Toc106895272</vt:lpwstr>
      </vt:variant>
      <vt:variant>
        <vt:i4>1900604</vt:i4>
      </vt:variant>
      <vt:variant>
        <vt:i4>26</vt:i4>
      </vt:variant>
      <vt:variant>
        <vt:i4>0</vt:i4>
      </vt:variant>
      <vt:variant>
        <vt:i4>5</vt:i4>
      </vt:variant>
      <vt:variant>
        <vt:lpwstr/>
      </vt:variant>
      <vt:variant>
        <vt:lpwstr>_Toc106895271</vt:lpwstr>
      </vt:variant>
      <vt:variant>
        <vt:i4>1900604</vt:i4>
      </vt:variant>
      <vt:variant>
        <vt:i4>20</vt:i4>
      </vt:variant>
      <vt:variant>
        <vt:i4>0</vt:i4>
      </vt:variant>
      <vt:variant>
        <vt:i4>5</vt:i4>
      </vt:variant>
      <vt:variant>
        <vt:lpwstr/>
      </vt:variant>
      <vt:variant>
        <vt:lpwstr>_Toc106895270</vt:lpwstr>
      </vt:variant>
      <vt:variant>
        <vt:i4>1835068</vt:i4>
      </vt:variant>
      <vt:variant>
        <vt:i4>14</vt:i4>
      </vt:variant>
      <vt:variant>
        <vt:i4>0</vt:i4>
      </vt:variant>
      <vt:variant>
        <vt:i4>5</vt:i4>
      </vt:variant>
      <vt:variant>
        <vt:lpwstr/>
      </vt:variant>
      <vt:variant>
        <vt:lpwstr>_Toc106895269</vt:lpwstr>
      </vt:variant>
      <vt:variant>
        <vt:i4>1835068</vt:i4>
      </vt:variant>
      <vt:variant>
        <vt:i4>8</vt:i4>
      </vt:variant>
      <vt:variant>
        <vt:i4>0</vt:i4>
      </vt:variant>
      <vt:variant>
        <vt:i4>5</vt:i4>
      </vt:variant>
      <vt:variant>
        <vt:lpwstr/>
      </vt:variant>
      <vt:variant>
        <vt:lpwstr>_Toc106895268</vt:lpwstr>
      </vt:variant>
      <vt:variant>
        <vt:i4>1835068</vt:i4>
      </vt:variant>
      <vt:variant>
        <vt:i4>2</vt:i4>
      </vt:variant>
      <vt:variant>
        <vt:i4>0</vt:i4>
      </vt:variant>
      <vt:variant>
        <vt:i4>5</vt:i4>
      </vt:variant>
      <vt:variant>
        <vt:lpwstr/>
      </vt:variant>
      <vt:variant>
        <vt:lpwstr>_Toc106895267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Lisa May</cp:lastModifiedBy>
  <cp:revision>73</cp:revision>
  <cp:lastPrinted>2023-04-03T05:10:00Z</cp:lastPrinted>
  <dcterms:created xsi:type="dcterms:W3CDTF">2023-05-31T06:33:00Z</dcterms:created>
  <dcterms:modified xsi:type="dcterms:W3CDTF">2023-06-22T00:23:00Z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0x010100DC93D353E2E78B4D9073097ECFBFA34B</vt:lpwstr>
  </property>
  <property fmtid="{D5CDD505-2E9C-101B-9397-08002B2CF9AE}" pid="3" name="MediaServiceImageTags">
    <vt:lpwstr/>
  </property>
</Properties>
</file>